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W w:w="0" w:type="auto"/>
        <w:tblInd w:w="108" w:type="dxa"/>
        <w:tblLayout w:type="fixed"/>
        <w:tblLook w:val="04A0"/>
      </w:tblPr>
      <w:tblGrid>
        <w:gridCol w:w="5008"/>
        <w:gridCol w:w="1089"/>
        <w:gridCol w:w="3403"/>
      </w:tblGrid>
      <w:tr w:rsidR="00967BEC" w:rsidRPr="008E56F7" w:rsidTr="00DD2B85">
        <w:trPr>
          <w:trHeight w:hRule="exact" w:val="964"/>
        </w:trPr>
        <w:tc>
          <w:tcPr>
            <w:tcW w:w="5008" w:type="dxa"/>
          </w:tcPr>
          <w:p w:rsidR="00967BEC" w:rsidRPr="008E56F7" w:rsidRDefault="00967BEC" w:rsidP="00DD2B85">
            <w:pPr>
              <w:jc w:val="center"/>
              <w:rPr>
                <w:rFonts w:ascii="Courier New" w:hAnsi="Courier New" w:cs="Courier New"/>
                <w:color w:val="000000"/>
                <w:sz w:val="16"/>
                <w:szCs w:val="16"/>
              </w:rPr>
            </w:pPr>
            <w:r>
              <w:rPr>
                <w:noProof/>
              </w:rPr>
              <w:drawing>
                <wp:inline distT="0" distB="0" distL="0" distR="0">
                  <wp:extent cx="501015" cy="598170"/>
                  <wp:effectExtent l="19050" t="0" r="0" b="0"/>
                  <wp:docPr id="2" name="Рисунок 1" descr="GERB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GERB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501015" cy="59817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089" w:type="dxa"/>
          </w:tcPr>
          <w:p w:rsidR="00967BEC" w:rsidRPr="008E56F7" w:rsidRDefault="00967BEC" w:rsidP="00DD2B85">
            <w:pPr>
              <w:jc w:val="center"/>
              <w:rPr>
                <w:color w:val="FFFFFF"/>
              </w:rPr>
            </w:pPr>
          </w:p>
        </w:tc>
        <w:tc>
          <w:tcPr>
            <w:tcW w:w="3403" w:type="dxa"/>
          </w:tcPr>
          <w:p w:rsidR="00967BEC" w:rsidRPr="008E56F7" w:rsidRDefault="00967BEC" w:rsidP="00DD2B85">
            <w:pPr>
              <w:jc w:val="center"/>
              <w:rPr>
                <w:color w:val="FFFFFF"/>
              </w:rPr>
            </w:pPr>
          </w:p>
        </w:tc>
      </w:tr>
    </w:tbl>
    <w:p w:rsidR="00967BEC" w:rsidRPr="002A405D" w:rsidRDefault="00967BEC" w:rsidP="00967BEC">
      <w:pPr>
        <w:rPr>
          <w:color w:val="FFFFFF"/>
          <w:sz w:val="16"/>
          <w:szCs w:val="16"/>
        </w:rPr>
      </w:pPr>
      <w:r>
        <w:rPr>
          <w:color w:val="FFFFFF"/>
          <w:sz w:val="16"/>
          <w:szCs w:val="16"/>
        </w:rPr>
        <w:t xml:space="preserve"> Г. </w:t>
      </w:r>
    </w:p>
    <w:tbl>
      <w:tblPr>
        <w:tblW w:w="9639" w:type="dxa"/>
        <w:tblInd w:w="108" w:type="dxa"/>
        <w:tblLayout w:type="fixed"/>
        <w:tblLook w:val="04A0"/>
      </w:tblPr>
      <w:tblGrid>
        <w:gridCol w:w="236"/>
        <w:gridCol w:w="48"/>
        <w:gridCol w:w="425"/>
        <w:gridCol w:w="1701"/>
        <w:gridCol w:w="425"/>
        <w:gridCol w:w="1701"/>
        <w:gridCol w:w="236"/>
        <w:gridCol w:w="236"/>
        <w:gridCol w:w="662"/>
        <w:gridCol w:w="1278"/>
        <w:gridCol w:w="1701"/>
        <w:gridCol w:w="990"/>
      </w:tblGrid>
      <w:tr w:rsidR="00967BEC" w:rsidRPr="008E56F7" w:rsidTr="00DD2B85">
        <w:trPr>
          <w:trHeight w:hRule="exact" w:val="284"/>
        </w:trPr>
        <w:tc>
          <w:tcPr>
            <w:tcW w:w="236" w:type="dxa"/>
            <w:vMerge w:val="restart"/>
          </w:tcPr>
          <w:p w:rsidR="00967BEC" w:rsidRPr="008E56F7" w:rsidRDefault="00967BEC" w:rsidP="00DD2B85">
            <w:pPr>
              <w:autoSpaceDE w:val="0"/>
              <w:autoSpaceDN w:val="0"/>
              <w:adjustRightInd w:val="0"/>
              <w:jc w:val="center"/>
              <w:rPr>
                <w:b/>
                <w:sz w:val="4"/>
                <w:szCs w:val="4"/>
                <w:lang w:val="en-US"/>
              </w:rPr>
            </w:pPr>
          </w:p>
        </w:tc>
        <w:tc>
          <w:tcPr>
            <w:tcW w:w="4536" w:type="dxa"/>
            <w:gridSpan w:val="6"/>
            <w:vMerge w:val="restart"/>
          </w:tcPr>
          <w:p w:rsidR="00967BEC" w:rsidRPr="00CD0A48" w:rsidRDefault="00967BEC" w:rsidP="00DD2B85">
            <w:pPr>
              <w:autoSpaceDE w:val="0"/>
              <w:autoSpaceDN w:val="0"/>
              <w:adjustRightInd w:val="0"/>
              <w:jc w:val="center"/>
              <w:rPr>
                <w:sz w:val="18"/>
                <w:szCs w:val="18"/>
              </w:rPr>
            </w:pPr>
            <w:r w:rsidRPr="00CD0A48">
              <w:rPr>
                <w:sz w:val="18"/>
                <w:szCs w:val="18"/>
              </w:rPr>
              <w:t xml:space="preserve">ФЕДЕРАЛЬНАЯ СЛУЖБА </w:t>
            </w:r>
          </w:p>
          <w:p w:rsidR="00967BEC" w:rsidRPr="00CD0A48" w:rsidRDefault="00967BEC" w:rsidP="00DD2B85">
            <w:pPr>
              <w:autoSpaceDE w:val="0"/>
              <w:autoSpaceDN w:val="0"/>
              <w:adjustRightInd w:val="0"/>
              <w:jc w:val="center"/>
              <w:rPr>
                <w:sz w:val="18"/>
                <w:szCs w:val="18"/>
              </w:rPr>
            </w:pPr>
            <w:r w:rsidRPr="00CD0A48">
              <w:rPr>
                <w:sz w:val="18"/>
                <w:szCs w:val="18"/>
              </w:rPr>
              <w:t>ПО НАДЗОРУ В СФЕРЕ ЗАЩИТЫ ПРАВ</w:t>
            </w:r>
          </w:p>
          <w:p w:rsidR="00967BEC" w:rsidRPr="00CD0A48" w:rsidRDefault="00967BEC" w:rsidP="00DD2B85">
            <w:pPr>
              <w:autoSpaceDE w:val="0"/>
              <w:autoSpaceDN w:val="0"/>
              <w:adjustRightInd w:val="0"/>
              <w:jc w:val="center"/>
              <w:rPr>
                <w:sz w:val="18"/>
                <w:szCs w:val="18"/>
              </w:rPr>
            </w:pPr>
            <w:r w:rsidRPr="00CD0A48">
              <w:rPr>
                <w:sz w:val="18"/>
                <w:szCs w:val="18"/>
              </w:rPr>
              <w:t>ПОТРЕБИТЕЛЕЙ И БЛАГОПОЛУЧИЯ ЧЕЛОВЕКА</w:t>
            </w:r>
          </w:p>
          <w:p w:rsidR="00967BEC" w:rsidRPr="00CD0A48" w:rsidRDefault="00967BEC" w:rsidP="00DD2B85">
            <w:pPr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</w:p>
          <w:p w:rsidR="00967BEC" w:rsidRPr="00CD0A48" w:rsidRDefault="00967BEC" w:rsidP="00DD2B85">
            <w:pPr>
              <w:autoSpaceDE w:val="0"/>
              <w:autoSpaceDN w:val="0"/>
              <w:adjustRightInd w:val="0"/>
              <w:jc w:val="center"/>
              <w:rPr>
                <w:b/>
                <w:smallCaps/>
                <w:spacing w:val="-2"/>
                <w:sz w:val="20"/>
                <w:szCs w:val="19"/>
              </w:rPr>
            </w:pPr>
            <w:r w:rsidRPr="00CD0A48">
              <w:rPr>
                <w:b/>
                <w:spacing w:val="-2"/>
                <w:sz w:val="20"/>
                <w:szCs w:val="19"/>
              </w:rPr>
              <w:t>Северо-Западный территориальный отдел</w:t>
            </w:r>
          </w:p>
          <w:p w:rsidR="00967BEC" w:rsidRPr="00CD0A48" w:rsidRDefault="00967BEC" w:rsidP="00DD2B85">
            <w:pPr>
              <w:autoSpaceDE w:val="0"/>
              <w:autoSpaceDN w:val="0"/>
              <w:adjustRightInd w:val="0"/>
              <w:jc w:val="center"/>
              <w:rPr>
                <w:b/>
                <w:spacing w:val="-2"/>
                <w:sz w:val="20"/>
                <w:szCs w:val="19"/>
              </w:rPr>
            </w:pPr>
            <w:r w:rsidRPr="00CD0A48">
              <w:rPr>
                <w:b/>
                <w:spacing w:val="-2"/>
                <w:sz w:val="20"/>
                <w:szCs w:val="19"/>
              </w:rPr>
              <w:t>Управления Федеральной службы по надзору</w:t>
            </w:r>
          </w:p>
          <w:p w:rsidR="00967BEC" w:rsidRPr="00CD0A48" w:rsidRDefault="00967BEC" w:rsidP="00DD2B85">
            <w:pPr>
              <w:autoSpaceDE w:val="0"/>
              <w:autoSpaceDN w:val="0"/>
              <w:adjustRightInd w:val="0"/>
              <w:jc w:val="center"/>
              <w:rPr>
                <w:b/>
                <w:spacing w:val="-2"/>
                <w:sz w:val="20"/>
                <w:szCs w:val="19"/>
              </w:rPr>
            </w:pPr>
            <w:r w:rsidRPr="00CD0A48">
              <w:rPr>
                <w:b/>
                <w:spacing w:val="-2"/>
                <w:sz w:val="20"/>
                <w:szCs w:val="19"/>
              </w:rPr>
              <w:t>в сфере защиты прав потребителей и</w:t>
            </w:r>
          </w:p>
          <w:p w:rsidR="00967BEC" w:rsidRPr="00CD0A48" w:rsidRDefault="00967BEC" w:rsidP="00DD2B85">
            <w:pPr>
              <w:autoSpaceDE w:val="0"/>
              <w:autoSpaceDN w:val="0"/>
              <w:adjustRightInd w:val="0"/>
              <w:jc w:val="center"/>
              <w:rPr>
                <w:b/>
                <w:spacing w:val="-2"/>
                <w:sz w:val="20"/>
                <w:szCs w:val="19"/>
              </w:rPr>
            </w:pPr>
            <w:r w:rsidRPr="00CD0A48">
              <w:rPr>
                <w:b/>
                <w:spacing w:val="-2"/>
                <w:sz w:val="20"/>
                <w:szCs w:val="19"/>
              </w:rPr>
              <w:t>благополучия человека по Саратовской области</w:t>
            </w:r>
          </w:p>
          <w:p w:rsidR="00967BEC" w:rsidRPr="00CD0A48" w:rsidRDefault="00967BEC" w:rsidP="00DD2B85">
            <w:pPr>
              <w:autoSpaceDE w:val="0"/>
              <w:autoSpaceDN w:val="0"/>
              <w:adjustRightInd w:val="0"/>
              <w:jc w:val="center"/>
              <w:rPr>
                <w:sz w:val="18"/>
                <w:szCs w:val="18"/>
              </w:rPr>
            </w:pPr>
          </w:p>
          <w:p w:rsidR="00967BEC" w:rsidRPr="00CD0A48" w:rsidRDefault="00967BEC" w:rsidP="00DD2B85">
            <w:pPr>
              <w:autoSpaceDE w:val="0"/>
              <w:autoSpaceDN w:val="0"/>
              <w:adjustRightInd w:val="0"/>
              <w:jc w:val="center"/>
              <w:rPr>
                <w:sz w:val="18"/>
                <w:szCs w:val="18"/>
              </w:rPr>
            </w:pPr>
            <w:r w:rsidRPr="00CD0A48">
              <w:rPr>
                <w:sz w:val="18"/>
                <w:szCs w:val="18"/>
              </w:rPr>
              <w:t>Ленина ул., д. 100., г. Аткарск, 412423</w:t>
            </w:r>
          </w:p>
          <w:p w:rsidR="00967BEC" w:rsidRPr="00CD0A48" w:rsidRDefault="00967BEC" w:rsidP="00DD2B85">
            <w:pPr>
              <w:autoSpaceDE w:val="0"/>
              <w:autoSpaceDN w:val="0"/>
              <w:adjustRightInd w:val="0"/>
              <w:jc w:val="center"/>
              <w:rPr>
                <w:sz w:val="18"/>
                <w:szCs w:val="18"/>
              </w:rPr>
            </w:pPr>
            <w:r w:rsidRPr="00CD0A48">
              <w:rPr>
                <w:sz w:val="18"/>
                <w:szCs w:val="18"/>
              </w:rPr>
              <w:t xml:space="preserve">Тел. /факс (845-52) 3-10-15, </w:t>
            </w:r>
            <w:r w:rsidRPr="00CD0A48">
              <w:rPr>
                <w:sz w:val="18"/>
                <w:szCs w:val="18"/>
                <w:lang w:val="en-US"/>
              </w:rPr>
              <w:t>e</w:t>
            </w:r>
            <w:r w:rsidRPr="00CD0A48">
              <w:rPr>
                <w:sz w:val="18"/>
                <w:szCs w:val="18"/>
              </w:rPr>
              <w:t>-</w:t>
            </w:r>
            <w:r w:rsidRPr="00CD0A48">
              <w:rPr>
                <w:sz w:val="18"/>
                <w:szCs w:val="18"/>
                <w:lang w:val="en-US"/>
              </w:rPr>
              <w:t>mail</w:t>
            </w:r>
            <w:r w:rsidRPr="00CD0A48">
              <w:rPr>
                <w:sz w:val="18"/>
                <w:szCs w:val="18"/>
              </w:rPr>
              <w:t xml:space="preserve">: </w:t>
            </w:r>
            <w:r w:rsidRPr="00CD0A48">
              <w:rPr>
                <w:sz w:val="18"/>
                <w:szCs w:val="18"/>
                <w:lang w:val="en-US"/>
              </w:rPr>
              <w:t>atkrpn</w:t>
            </w:r>
            <w:r w:rsidRPr="00CD0A48">
              <w:rPr>
                <w:sz w:val="18"/>
                <w:szCs w:val="18"/>
              </w:rPr>
              <w:t>@</w:t>
            </w:r>
            <w:r w:rsidRPr="00CD0A48">
              <w:rPr>
                <w:sz w:val="18"/>
                <w:szCs w:val="18"/>
                <w:lang w:val="en-US"/>
              </w:rPr>
              <w:t>san</w:t>
            </w:r>
            <w:r w:rsidRPr="00CD0A48">
              <w:rPr>
                <w:sz w:val="18"/>
                <w:szCs w:val="18"/>
              </w:rPr>
              <w:t>.</w:t>
            </w:r>
            <w:r w:rsidRPr="00CD0A48">
              <w:rPr>
                <w:sz w:val="18"/>
                <w:szCs w:val="18"/>
                <w:lang w:val="en-US"/>
              </w:rPr>
              <w:t>ru</w:t>
            </w:r>
          </w:p>
          <w:p w:rsidR="00967BEC" w:rsidRPr="00CD0A48" w:rsidRDefault="00967BEC" w:rsidP="00DD2B85">
            <w:pPr>
              <w:autoSpaceDE w:val="0"/>
              <w:autoSpaceDN w:val="0"/>
              <w:adjustRightInd w:val="0"/>
              <w:jc w:val="center"/>
              <w:rPr>
                <w:sz w:val="18"/>
                <w:szCs w:val="18"/>
              </w:rPr>
            </w:pPr>
            <w:r w:rsidRPr="00CD0A48">
              <w:rPr>
                <w:sz w:val="18"/>
                <w:szCs w:val="18"/>
              </w:rPr>
              <w:t>http://64.rospotrebnadzor.ru</w:t>
            </w:r>
          </w:p>
          <w:p w:rsidR="00967BEC" w:rsidRPr="00CD0A48" w:rsidRDefault="00967BEC" w:rsidP="00DD2B85">
            <w:pPr>
              <w:autoSpaceDE w:val="0"/>
              <w:autoSpaceDN w:val="0"/>
              <w:adjustRightInd w:val="0"/>
              <w:jc w:val="center"/>
              <w:rPr>
                <w:sz w:val="18"/>
                <w:szCs w:val="18"/>
              </w:rPr>
            </w:pPr>
            <w:r w:rsidRPr="00CD0A48">
              <w:rPr>
                <w:sz w:val="18"/>
                <w:szCs w:val="18"/>
              </w:rPr>
              <w:t>ОКПО 75959068, ОГРН 1056405410137</w:t>
            </w:r>
          </w:p>
          <w:p w:rsidR="00967BEC" w:rsidRPr="00CD0A48" w:rsidRDefault="00967BEC" w:rsidP="00DD2B85">
            <w:pPr>
              <w:autoSpaceDE w:val="0"/>
              <w:autoSpaceDN w:val="0"/>
              <w:adjustRightInd w:val="0"/>
              <w:jc w:val="center"/>
              <w:rPr>
                <w:sz w:val="18"/>
                <w:szCs w:val="18"/>
              </w:rPr>
            </w:pPr>
            <w:r w:rsidRPr="00CD0A48">
              <w:rPr>
                <w:sz w:val="18"/>
                <w:szCs w:val="18"/>
              </w:rPr>
              <w:t>ИНН/КПП 6454073184/645401001</w:t>
            </w:r>
          </w:p>
          <w:p w:rsidR="00967BEC" w:rsidRPr="008E56F7" w:rsidRDefault="00967BEC" w:rsidP="00DD2B85">
            <w:pPr>
              <w:autoSpaceDE w:val="0"/>
              <w:autoSpaceDN w:val="0"/>
              <w:adjustRightInd w:val="0"/>
              <w:jc w:val="center"/>
              <w:rPr>
                <w:sz w:val="18"/>
                <w:szCs w:val="18"/>
              </w:rPr>
            </w:pPr>
          </w:p>
        </w:tc>
        <w:tc>
          <w:tcPr>
            <w:tcW w:w="236" w:type="dxa"/>
            <w:vMerge w:val="restart"/>
          </w:tcPr>
          <w:p w:rsidR="00967BEC" w:rsidRPr="008E56F7" w:rsidRDefault="00967BEC" w:rsidP="00DD2B85">
            <w:pPr>
              <w:autoSpaceDE w:val="0"/>
              <w:autoSpaceDN w:val="0"/>
              <w:adjustRightInd w:val="0"/>
              <w:jc w:val="center"/>
              <w:rPr>
                <w:i/>
                <w:sz w:val="4"/>
                <w:szCs w:val="4"/>
              </w:rPr>
            </w:pPr>
          </w:p>
        </w:tc>
        <w:tc>
          <w:tcPr>
            <w:tcW w:w="662" w:type="dxa"/>
            <w:vMerge w:val="restart"/>
            <w:tcBorders>
              <w:right w:val="single" w:sz="4" w:space="0" w:color="auto"/>
            </w:tcBorders>
          </w:tcPr>
          <w:p w:rsidR="00967BEC" w:rsidRPr="00F47903" w:rsidRDefault="00967BEC" w:rsidP="00DD2B85">
            <w:pPr>
              <w:autoSpaceDE w:val="0"/>
              <w:autoSpaceDN w:val="0"/>
              <w:adjustRightInd w:val="0"/>
              <w:jc w:val="center"/>
              <w:rPr>
                <w:i/>
                <w:color w:val="FFFFFF"/>
              </w:rPr>
            </w:pPr>
          </w:p>
        </w:tc>
        <w:tc>
          <w:tcPr>
            <w:tcW w:w="1278" w:type="dxa"/>
            <w:tcBorders>
              <w:top w:val="single" w:sz="4" w:space="0" w:color="auto"/>
              <w:left w:val="single" w:sz="4" w:space="0" w:color="auto"/>
            </w:tcBorders>
          </w:tcPr>
          <w:p w:rsidR="00967BEC" w:rsidRPr="00F47903" w:rsidRDefault="00967BEC" w:rsidP="00DD2B85">
            <w:pPr>
              <w:autoSpaceDE w:val="0"/>
              <w:autoSpaceDN w:val="0"/>
              <w:adjustRightInd w:val="0"/>
              <w:jc w:val="center"/>
              <w:rPr>
                <w:color w:val="FFFFFF"/>
              </w:rPr>
            </w:pPr>
          </w:p>
        </w:tc>
        <w:tc>
          <w:tcPr>
            <w:tcW w:w="1701" w:type="dxa"/>
          </w:tcPr>
          <w:p w:rsidR="00967BEC" w:rsidRPr="00F47903" w:rsidRDefault="00967BEC" w:rsidP="00DD2B85">
            <w:pPr>
              <w:autoSpaceDE w:val="0"/>
              <w:autoSpaceDN w:val="0"/>
              <w:adjustRightInd w:val="0"/>
              <w:jc w:val="center"/>
              <w:rPr>
                <w:color w:val="FFFFFF"/>
              </w:rPr>
            </w:pPr>
          </w:p>
        </w:tc>
        <w:tc>
          <w:tcPr>
            <w:tcW w:w="990" w:type="dxa"/>
            <w:tcBorders>
              <w:top w:val="single" w:sz="4" w:space="0" w:color="auto"/>
              <w:right w:val="single" w:sz="4" w:space="0" w:color="auto"/>
            </w:tcBorders>
          </w:tcPr>
          <w:p w:rsidR="00967BEC" w:rsidRPr="00F47903" w:rsidRDefault="00967BEC" w:rsidP="00DD2B85">
            <w:pPr>
              <w:autoSpaceDE w:val="0"/>
              <w:autoSpaceDN w:val="0"/>
              <w:adjustRightInd w:val="0"/>
              <w:jc w:val="center"/>
              <w:rPr>
                <w:color w:val="FFFFFF"/>
              </w:rPr>
            </w:pPr>
          </w:p>
        </w:tc>
      </w:tr>
      <w:tr w:rsidR="00967BEC" w:rsidRPr="008E56F7" w:rsidTr="00DD2B85">
        <w:trPr>
          <w:trHeight w:val="1717"/>
        </w:trPr>
        <w:tc>
          <w:tcPr>
            <w:tcW w:w="236" w:type="dxa"/>
            <w:vMerge/>
          </w:tcPr>
          <w:p w:rsidR="00967BEC" w:rsidRPr="008E56F7" w:rsidRDefault="00967BEC" w:rsidP="00DD2B85">
            <w:pPr>
              <w:autoSpaceDE w:val="0"/>
              <w:autoSpaceDN w:val="0"/>
              <w:adjustRightInd w:val="0"/>
              <w:jc w:val="center"/>
              <w:rPr>
                <w:b/>
                <w:sz w:val="4"/>
                <w:szCs w:val="4"/>
                <w:lang w:val="en-US"/>
              </w:rPr>
            </w:pPr>
          </w:p>
        </w:tc>
        <w:tc>
          <w:tcPr>
            <w:tcW w:w="4536" w:type="dxa"/>
            <w:gridSpan w:val="6"/>
            <w:vMerge/>
          </w:tcPr>
          <w:p w:rsidR="00967BEC" w:rsidRPr="008E56F7" w:rsidRDefault="00967BEC" w:rsidP="00DD2B85">
            <w:pPr>
              <w:autoSpaceDE w:val="0"/>
              <w:autoSpaceDN w:val="0"/>
              <w:adjustRightInd w:val="0"/>
              <w:jc w:val="center"/>
              <w:rPr>
                <w:sz w:val="18"/>
                <w:szCs w:val="18"/>
              </w:rPr>
            </w:pPr>
          </w:p>
        </w:tc>
        <w:tc>
          <w:tcPr>
            <w:tcW w:w="236" w:type="dxa"/>
            <w:vMerge/>
          </w:tcPr>
          <w:p w:rsidR="00967BEC" w:rsidRPr="008E56F7" w:rsidRDefault="00967BEC" w:rsidP="00DD2B85">
            <w:pPr>
              <w:autoSpaceDE w:val="0"/>
              <w:autoSpaceDN w:val="0"/>
              <w:adjustRightInd w:val="0"/>
              <w:jc w:val="center"/>
              <w:rPr>
                <w:i/>
                <w:sz w:val="4"/>
                <w:szCs w:val="4"/>
              </w:rPr>
            </w:pPr>
          </w:p>
        </w:tc>
        <w:tc>
          <w:tcPr>
            <w:tcW w:w="662" w:type="dxa"/>
            <w:vMerge/>
          </w:tcPr>
          <w:p w:rsidR="00967BEC" w:rsidRPr="00F47903" w:rsidRDefault="00967BEC" w:rsidP="00DD2B85">
            <w:pPr>
              <w:autoSpaceDE w:val="0"/>
              <w:autoSpaceDN w:val="0"/>
              <w:adjustRightInd w:val="0"/>
              <w:jc w:val="center"/>
              <w:rPr>
                <w:i/>
                <w:color w:val="FFFFFF"/>
              </w:rPr>
            </w:pPr>
          </w:p>
        </w:tc>
        <w:tc>
          <w:tcPr>
            <w:tcW w:w="3969" w:type="dxa"/>
            <w:gridSpan w:val="3"/>
          </w:tcPr>
          <w:p w:rsidR="00967BEC" w:rsidRPr="00967BEC" w:rsidRDefault="00967BEC" w:rsidP="00DD2B85">
            <w:pPr>
              <w:jc w:val="center"/>
              <w:rPr>
                <w:sz w:val="28"/>
                <w:szCs w:val="28"/>
              </w:rPr>
            </w:pPr>
            <w:r w:rsidRPr="00967BEC">
              <w:rPr>
                <w:sz w:val="28"/>
                <w:szCs w:val="28"/>
              </w:rPr>
              <w:t xml:space="preserve">Руководителю </w:t>
            </w:r>
          </w:p>
          <w:p w:rsidR="00967BEC" w:rsidRPr="00967BEC" w:rsidRDefault="00967BEC" w:rsidP="00DD2B85">
            <w:pPr>
              <w:jc w:val="center"/>
              <w:rPr>
                <w:sz w:val="28"/>
                <w:szCs w:val="28"/>
              </w:rPr>
            </w:pPr>
            <w:r w:rsidRPr="00967BEC">
              <w:rPr>
                <w:sz w:val="28"/>
                <w:szCs w:val="28"/>
              </w:rPr>
              <w:t xml:space="preserve">Управления Роспотребнадзора </w:t>
            </w:r>
          </w:p>
          <w:p w:rsidR="00967BEC" w:rsidRPr="00967BEC" w:rsidRDefault="00967BEC" w:rsidP="00DD2B85">
            <w:pPr>
              <w:jc w:val="center"/>
              <w:rPr>
                <w:sz w:val="28"/>
                <w:szCs w:val="28"/>
              </w:rPr>
            </w:pPr>
            <w:r w:rsidRPr="00967BEC">
              <w:rPr>
                <w:sz w:val="28"/>
                <w:szCs w:val="28"/>
              </w:rPr>
              <w:t xml:space="preserve">по Саратовской  области </w:t>
            </w:r>
          </w:p>
          <w:p w:rsidR="00967BEC" w:rsidRPr="00F47903" w:rsidRDefault="00967BEC" w:rsidP="00DD2B85">
            <w:pPr>
              <w:jc w:val="center"/>
            </w:pPr>
            <w:r w:rsidRPr="00967BEC">
              <w:rPr>
                <w:sz w:val="28"/>
                <w:szCs w:val="28"/>
              </w:rPr>
              <w:t>Н.Н.Павлова</w:t>
            </w:r>
          </w:p>
        </w:tc>
      </w:tr>
      <w:tr w:rsidR="00967BEC" w:rsidRPr="008E56F7" w:rsidTr="00DD2B85">
        <w:trPr>
          <w:trHeight w:val="187"/>
        </w:trPr>
        <w:tc>
          <w:tcPr>
            <w:tcW w:w="284" w:type="dxa"/>
            <w:gridSpan w:val="2"/>
          </w:tcPr>
          <w:p w:rsidR="00967BEC" w:rsidRPr="008E56F7" w:rsidRDefault="00967BEC" w:rsidP="00DD2B85">
            <w:pPr>
              <w:jc w:val="center"/>
              <w:rPr>
                <w:color w:val="FFFFFF"/>
                <w:sz w:val="4"/>
                <w:szCs w:val="4"/>
              </w:rPr>
            </w:pPr>
          </w:p>
        </w:tc>
        <w:tc>
          <w:tcPr>
            <w:tcW w:w="2126" w:type="dxa"/>
            <w:gridSpan w:val="2"/>
            <w:tcBorders>
              <w:bottom w:val="single" w:sz="4" w:space="0" w:color="auto"/>
            </w:tcBorders>
          </w:tcPr>
          <w:p w:rsidR="00967BEC" w:rsidRPr="008E56F7" w:rsidRDefault="00967BEC" w:rsidP="00DD2B85">
            <w:pPr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425" w:type="dxa"/>
          </w:tcPr>
          <w:p w:rsidR="00967BEC" w:rsidRPr="00DC58E0" w:rsidRDefault="00967BEC" w:rsidP="00DD2B85">
            <w:pPr>
              <w:jc w:val="center"/>
              <w:rPr>
                <w:color w:val="000000"/>
                <w:sz w:val="18"/>
                <w:szCs w:val="18"/>
              </w:rPr>
            </w:pPr>
            <w:r w:rsidRPr="008E56F7">
              <w:rPr>
                <w:color w:val="000000"/>
                <w:sz w:val="18"/>
                <w:szCs w:val="18"/>
                <w:lang w:val="en-US"/>
              </w:rPr>
              <w:t>N</w:t>
            </w:r>
          </w:p>
        </w:tc>
        <w:tc>
          <w:tcPr>
            <w:tcW w:w="1701" w:type="dxa"/>
            <w:tcBorders>
              <w:bottom w:val="single" w:sz="4" w:space="0" w:color="auto"/>
            </w:tcBorders>
          </w:tcPr>
          <w:p w:rsidR="00967BEC" w:rsidRPr="008E56F7" w:rsidRDefault="00967BEC" w:rsidP="00DD2B85">
            <w:pPr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472" w:type="dxa"/>
            <w:gridSpan w:val="2"/>
          </w:tcPr>
          <w:p w:rsidR="00967BEC" w:rsidRPr="008E56F7" w:rsidRDefault="00967BEC" w:rsidP="00DD2B85">
            <w:pPr>
              <w:jc w:val="center"/>
              <w:rPr>
                <w:color w:val="FFFFFF"/>
                <w:sz w:val="4"/>
                <w:szCs w:val="4"/>
              </w:rPr>
            </w:pPr>
          </w:p>
        </w:tc>
        <w:tc>
          <w:tcPr>
            <w:tcW w:w="662" w:type="dxa"/>
          </w:tcPr>
          <w:p w:rsidR="00967BEC" w:rsidRPr="008E56F7" w:rsidRDefault="00967BEC" w:rsidP="00DD2B85">
            <w:pPr>
              <w:jc w:val="center"/>
              <w:rPr>
                <w:color w:val="FFFFFF"/>
                <w:sz w:val="4"/>
                <w:szCs w:val="4"/>
              </w:rPr>
            </w:pPr>
          </w:p>
        </w:tc>
        <w:tc>
          <w:tcPr>
            <w:tcW w:w="3969" w:type="dxa"/>
            <w:gridSpan w:val="3"/>
            <w:vMerge w:val="restart"/>
          </w:tcPr>
          <w:p w:rsidR="00967BEC" w:rsidRPr="008E56F7" w:rsidRDefault="00967BEC" w:rsidP="00DD2B85">
            <w:pPr>
              <w:jc w:val="center"/>
              <w:rPr>
                <w:color w:val="FFFFFF"/>
                <w:sz w:val="4"/>
                <w:szCs w:val="4"/>
              </w:rPr>
            </w:pPr>
          </w:p>
        </w:tc>
      </w:tr>
      <w:tr w:rsidR="00967BEC" w:rsidRPr="008E56F7" w:rsidTr="00DD2B85">
        <w:trPr>
          <w:trHeight w:val="187"/>
        </w:trPr>
        <w:tc>
          <w:tcPr>
            <w:tcW w:w="236" w:type="dxa"/>
          </w:tcPr>
          <w:p w:rsidR="00967BEC" w:rsidRPr="008E56F7" w:rsidRDefault="00967BEC" w:rsidP="00DD2B85">
            <w:pPr>
              <w:jc w:val="center"/>
              <w:rPr>
                <w:color w:val="FFFFFF"/>
                <w:sz w:val="4"/>
                <w:szCs w:val="4"/>
              </w:rPr>
            </w:pPr>
          </w:p>
        </w:tc>
        <w:tc>
          <w:tcPr>
            <w:tcW w:w="2174" w:type="dxa"/>
            <w:gridSpan w:val="3"/>
          </w:tcPr>
          <w:p w:rsidR="00967BEC" w:rsidRPr="008E56F7" w:rsidRDefault="00967BEC" w:rsidP="00DD2B85">
            <w:pPr>
              <w:jc w:val="center"/>
              <w:rPr>
                <w:color w:val="FFFFFF"/>
                <w:sz w:val="4"/>
                <w:szCs w:val="4"/>
              </w:rPr>
            </w:pPr>
          </w:p>
        </w:tc>
        <w:tc>
          <w:tcPr>
            <w:tcW w:w="425" w:type="dxa"/>
          </w:tcPr>
          <w:p w:rsidR="00967BEC" w:rsidRPr="008E56F7" w:rsidRDefault="00967BEC" w:rsidP="00DD2B85">
            <w:pPr>
              <w:jc w:val="center"/>
              <w:rPr>
                <w:color w:val="FFFFFF"/>
                <w:sz w:val="4"/>
                <w:szCs w:val="4"/>
              </w:rPr>
            </w:pPr>
          </w:p>
        </w:tc>
        <w:tc>
          <w:tcPr>
            <w:tcW w:w="1937" w:type="dxa"/>
            <w:gridSpan w:val="2"/>
          </w:tcPr>
          <w:p w:rsidR="00967BEC" w:rsidRPr="008E56F7" w:rsidRDefault="00967BEC" w:rsidP="00DD2B85">
            <w:pPr>
              <w:jc w:val="center"/>
              <w:rPr>
                <w:color w:val="FFFFFF"/>
                <w:sz w:val="4"/>
                <w:szCs w:val="4"/>
              </w:rPr>
            </w:pPr>
          </w:p>
        </w:tc>
        <w:tc>
          <w:tcPr>
            <w:tcW w:w="236" w:type="dxa"/>
          </w:tcPr>
          <w:p w:rsidR="00967BEC" w:rsidRPr="008E56F7" w:rsidRDefault="00967BEC" w:rsidP="00DD2B85">
            <w:pPr>
              <w:jc w:val="center"/>
              <w:rPr>
                <w:color w:val="FFFFFF"/>
                <w:sz w:val="4"/>
                <w:szCs w:val="4"/>
              </w:rPr>
            </w:pPr>
          </w:p>
        </w:tc>
        <w:tc>
          <w:tcPr>
            <w:tcW w:w="662" w:type="dxa"/>
          </w:tcPr>
          <w:p w:rsidR="00967BEC" w:rsidRPr="008E56F7" w:rsidRDefault="00967BEC" w:rsidP="00DD2B85">
            <w:pPr>
              <w:jc w:val="center"/>
              <w:rPr>
                <w:color w:val="FFFFFF"/>
                <w:sz w:val="4"/>
                <w:szCs w:val="4"/>
              </w:rPr>
            </w:pPr>
          </w:p>
        </w:tc>
        <w:tc>
          <w:tcPr>
            <w:tcW w:w="3969" w:type="dxa"/>
            <w:gridSpan w:val="3"/>
            <w:vMerge/>
          </w:tcPr>
          <w:p w:rsidR="00967BEC" w:rsidRPr="008E56F7" w:rsidRDefault="00967BEC" w:rsidP="00DD2B85">
            <w:pPr>
              <w:jc w:val="center"/>
              <w:rPr>
                <w:color w:val="FFFFFF"/>
                <w:sz w:val="4"/>
                <w:szCs w:val="4"/>
              </w:rPr>
            </w:pPr>
          </w:p>
        </w:tc>
      </w:tr>
      <w:tr w:rsidR="00967BEC" w:rsidRPr="008E56F7" w:rsidTr="00DD2B85">
        <w:trPr>
          <w:trHeight w:val="187"/>
        </w:trPr>
        <w:tc>
          <w:tcPr>
            <w:tcW w:w="709" w:type="dxa"/>
            <w:gridSpan w:val="3"/>
          </w:tcPr>
          <w:p w:rsidR="00967BEC" w:rsidRPr="00DC58E0" w:rsidRDefault="00967BEC" w:rsidP="00DD2B85">
            <w:pPr>
              <w:rPr>
                <w:color w:val="000000"/>
                <w:sz w:val="18"/>
                <w:szCs w:val="18"/>
              </w:rPr>
            </w:pPr>
            <w:r w:rsidRPr="008E56F7">
              <w:rPr>
                <w:color w:val="000000"/>
                <w:sz w:val="18"/>
                <w:szCs w:val="18"/>
              </w:rPr>
              <w:t xml:space="preserve">  На </w:t>
            </w:r>
            <w:r w:rsidRPr="008E56F7">
              <w:rPr>
                <w:color w:val="000000"/>
                <w:sz w:val="18"/>
                <w:szCs w:val="18"/>
                <w:lang w:val="en-US"/>
              </w:rPr>
              <w:t>N</w:t>
            </w:r>
          </w:p>
        </w:tc>
        <w:tc>
          <w:tcPr>
            <w:tcW w:w="1701" w:type="dxa"/>
            <w:tcBorders>
              <w:bottom w:val="single" w:sz="4" w:space="0" w:color="auto"/>
            </w:tcBorders>
          </w:tcPr>
          <w:p w:rsidR="00967BEC" w:rsidRPr="008E56F7" w:rsidRDefault="00967BEC" w:rsidP="00DD2B85">
            <w:pPr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425" w:type="dxa"/>
          </w:tcPr>
          <w:p w:rsidR="00967BEC" w:rsidRPr="008E56F7" w:rsidRDefault="00967BEC" w:rsidP="00DD2B85">
            <w:pPr>
              <w:jc w:val="center"/>
              <w:rPr>
                <w:color w:val="000000"/>
                <w:sz w:val="18"/>
                <w:szCs w:val="18"/>
              </w:rPr>
            </w:pPr>
            <w:r w:rsidRPr="008E56F7">
              <w:rPr>
                <w:color w:val="000000"/>
                <w:sz w:val="18"/>
                <w:szCs w:val="18"/>
              </w:rPr>
              <w:t>от</w:t>
            </w:r>
          </w:p>
        </w:tc>
        <w:tc>
          <w:tcPr>
            <w:tcW w:w="1701" w:type="dxa"/>
            <w:tcBorders>
              <w:bottom w:val="single" w:sz="4" w:space="0" w:color="auto"/>
            </w:tcBorders>
          </w:tcPr>
          <w:p w:rsidR="00967BEC" w:rsidRPr="008E56F7" w:rsidRDefault="00967BEC" w:rsidP="00DD2B85">
            <w:pPr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472" w:type="dxa"/>
            <w:gridSpan w:val="2"/>
          </w:tcPr>
          <w:p w:rsidR="00967BEC" w:rsidRPr="008E56F7" w:rsidRDefault="00967BEC" w:rsidP="00DD2B85">
            <w:pPr>
              <w:jc w:val="center"/>
              <w:rPr>
                <w:color w:val="FFFFFF"/>
                <w:sz w:val="4"/>
                <w:szCs w:val="4"/>
              </w:rPr>
            </w:pPr>
          </w:p>
        </w:tc>
        <w:tc>
          <w:tcPr>
            <w:tcW w:w="662" w:type="dxa"/>
          </w:tcPr>
          <w:p w:rsidR="00967BEC" w:rsidRPr="008E56F7" w:rsidRDefault="00967BEC" w:rsidP="00DD2B85">
            <w:pPr>
              <w:jc w:val="center"/>
              <w:rPr>
                <w:color w:val="FFFFFF"/>
                <w:sz w:val="4"/>
                <w:szCs w:val="4"/>
              </w:rPr>
            </w:pPr>
          </w:p>
        </w:tc>
        <w:tc>
          <w:tcPr>
            <w:tcW w:w="3969" w:type="dxa"/>
            <w:gridSpan w:val="3"/>
            <w:vMerge/>
          </w:tcPr>
          <w:p w:rsidR="00967BEC" w:rsidRPr="008E56F7" w:rsidRDefault="00967BEC" w:rsidP="00DD2B85">
            <w:pPr>
              <w:jc w:val="center"/>
              <w:rPr>
                <w:color w:val="FFFFFF"/>
                <w:sz w:val="4"/>
                <w:szCs w:val="4"/>
              </w:rPr>
            </w:pPr>
          </w:p>
        </w:tc>
      </w:tr>
      <w:tr w:rsidR="00967BEC" w:rsidRPr="008E56F7" w:rsidTr="00DD2B85">
        <w:trPr>
          <w:trHeight w:val="415"/>
        </w:trPr>
        <w:tc>
          <w:tcPr>
            <w:tcW w:w="5008" w:type="dxa"/>
            <w:gridSpan w:val="8"/>
          </w:tcPr>
          <w:p w:rsidR="00967BEC" w:rsidRDefault="00967BEC" w:rsidP="00DD2B85">
            <w:pPr>
              <w:jc w:val="center"/>
              <w:rPr>
                <w:color w:val="FFFFFF"/>
                <w:sz w:val="2"/>
                <w:szCs w:val="2"/>
              </w:rPr>
            </w:pPr>
          </w:p>
          <w:p w:rsidR="00967BEC" w:rsidRDefault="00967BEC" w:rsidP="00DD2B85">
            <w:pPr>
              <w:jc w:val="center"/>
              <w:rPr>
                <w:color w:val="FFFFFF"/>
                <w:sz w:val="2"/>
                <w:szCs w:val="2"/>
              </w:rPr>
            </w:pPr>
          </w:p>
          <w:p w:rsidR="00967BEC" w:rsidRDefault="00967BEC" w:rsidP="00DD2B85">
            <w:pPr>
              <w:jc w:val="center"/>
              <w:rPr>
                <w:color w:val="FFFFFF"/>
                <w:sz w:val="2"/>
                <w:szCs w:val="2"/>
              </w:rPr>
            </w:pPr>
          </w:p>
          <w:p w:rsidR="00967BEC" w:rsidRDefault="00967BEC" w:rsidP="00DD2B85">
            <w:pPr>
              <w:jc w:val="center"/>
              <w:rPr>
                <w:color w:val="FFFFFF"/>
                <w:sz w:val="2"/>
                <w:szCs w:val="2"/>
              </w:rPr>
            </w:pPr>
          </w:p>
          <w:p w:rsidR="00967BEC" w:rsidRDefault="00967BEC" w:rsidP="00DD2B85">
            <w:pPr>
              <w:jc w:val="center"/>
              <w:rPr>
                <w:color w:val="FFFFFF"/>
                <w:sz w:val="2"/>
                <w:szCs w:val="2"/>
              </w:rPr>
            </w:pPr>
          </w:p>
          <w:p w:rsidR="00967BEC" w:rsidRDefault="00967BEC" w:rsidP="00DD2B85">
            <w:pPr>
              <w:jc w:val="center"/>
              <w:rPr>
                <w:color w:val="FFFFFF"/>
                <w:sz w:val="2"/>
                <w:szCs w:val="2"/>
              </w:rPr>
            </w:pPr>
          </w:p>
          <w:p w:rsidR="00967BEC" w:rsidRPr="008E56F7" w:rsidRDefault="00967BEC" w:rsidP="00DD2B85">
            <w:pPr>
              <w:jc w:val="center"/>
              <w:rPr>
                <w:color w:val="FFFFFF"/>
                <w:sz w:val="2"/>
                <w:szCs w:val="2"/>
              </w:rPr>
            </w:pPr>
          </w:p>
        </w:tc>
        <w:tc>
          <w:tcPr>
            <w:tcW w:w="662" w:type="dxa"/>
          </w:tcPr>
          <w:p w:rsidR="00967BEC" w:rsidRPr="008E56F7" w:rsidRDefault="00967BEC" w:rsidP="00DD2B85">
            <w:pPr>
              <w:jc w:val="center"/>
              <w:rPr>
                <w:color w:val="FFFFFF"/>
                <w:sz w:val="2"/>
                <w:szCs w:val="2"/>
              </w:rPr>
            </w:pPr>
          </w:p>
        </w:tc>
        <w:tc>
          <w:tcPr>
            <w:tcW w:w="3969" w:type="dxa"/>
            <w:gridSpan w:val="3"/>
            <w:vMerge/>
          </w:tcPr>
          <w:p w:rsidR="00967BEC" w:rsidRPr="008E56F7" w:rsidRDefault="00967BEC" w:rsidP="00DD2B85">
            <w:pPr>
              <w:jc w:val="center"/>
              <w:rPr>
                <w:color w:val="FFFFFF"/>
                <w:sz w:val="2"/>
                <w:szCs w:val="2"/>
              </w:rPr>
            </w:pPr>
          </w:p>
        </w:tc>
      </w:tr>
    </w:tbl>
    <w:p w:rsidR="00967BEC" w:rsidRPr="0098006F" w:rsidRDefault="00967BEC" w:rsidP="00967BEC">
      <w:pPr>
        <w:rPr>
          <w:sz w:val="28"/>
          <w:szCs w:val="28"/>
        </w:rPr>
      </w:pPr>
    </w:p>
    <w:tbl>
      <w:tblPr>
        <w:tblpPr w:leftFromText="180" w:rightFromText="180" w:vertAnchor="text" w:tblpY="1"/>
        <w:tblOverlap w:val="never"/>
        <w:tblW w:w="0" w:type="auto"/>
        <w:tblInd w:w="108" w:type="dxa"/>
        <w:tblLayout w:type="fixed"/>
        <w:tblLook w:val="04A0"/>
      </w:tblPr>
      <w:tblGrid>
        <w:gridCol w:w="851"/>
        <w:gridCol w:w="2225"/>
        <w:gridCol w:w="851"/>
      </w:tblGrid>
      <w:tr w:rsidR="00967BEC" w:rsidRPr="0098006F" w:rsidTr="00DD2B85">
        <w:trPr>
          <w:trHeight w:val="187"/>
        </w:trPr>
        <w:tc>
          <w:tcPr>
            <w:tcW w:w="851" w:type="dxa"/>
            <w:tcBorders>
              <w:top w:val="single" w:sz="4" w:space="0" w:color="auto"/>
              <w:left w:val="single" w:sz="4" w:space="0" w:color="auto"/>
            </w:tcBorders>
          </w:tcPr>
          <w:p w:rsidR="00967BEC" w:rsidRPr="0098006F" w:rsidRDefault="00967BEC" w:rsidP="00DD2B85">
            <w:pPr>
              <w:jc w:val="both"/>
              <w:rPr>
                <w:color w:val="FFFFFF"/>
                <w:sz w:val="28"/>
                <w:szCs w:val="28"/>
              </w:rPr>
            </w:pPr>
          </w:p>
        </w:tc>
        <w:tc>
          <w:tcPr>
            <w:tcW w:w="2225" w:type="dxa"/>
          </w:tcPr>
          <w:p w:rsidR="00967BEC" w:rsidRPr="0098006F" w:rsidRDefault="00967BEC" w:rsidP="00DD2B85">
            <w:pPr>
              <w:jc w:val="both"/>
              <w:rPr>
                <w:color w:val="FFFFFF"/>
                <w:sz w:val="28"/>
                <w:szCs w:val="28"/>
              </w:rPr>
            </w:pPr>
          </w:p>
        </w:tc>
        <w:tc>
          <w:tcPr>
            <w:tcW w:w="851" w:type="dxa"/>
            <w:tcBorders>
              <w:top w:val="single" w:sz="4" w:space="0" w:color="auto"/>
              <w:right w:val="single" w:sz="4" w:space="0" w:color="auto"/>
            </w:tcBorders>
          </w:tcPr>
          <w:p w:rsidR="00967BEC" w:rsidRPr="0098006F" w:rsidRDefault="00967BEC" w:rsidP="00DD2B85">
            <w:pPr>
              <w:jc w:val="both"/>
              <w:rPr>
                <w:color w:val="FFFFFF"/>
                <w:sz w:val="28"/>
                <w:szCs w:val="28"/>
              </w:rPr>
            </w:pPr>
          </w:p>
        </w:tc>
      </w:tr>
      <w:tr w:rsidR="00967BEC" w:rsidRPr="00796F19" w:rsidTr="00DD2B85">
        <w:trPr>
          <w:trHeight w:val="187"/>
        </w:trPr>
        <w:tc>
          <w:tcPr>
            <w:tcW w:w="3927" w:type="dxa"/>
            <w:gridSpan w:val="3"/>
          </w:tcPr>
          <w:p w:rsidR="00967BEC" w:rsidRPr="00967BEC" w:rsidRDefault="00967BEC" w:rsidP="00DD2B85">
            <w:pPr>
              <w:jc w:val="center"/>
              <w:rPr>
                <w:sz w:val="28"/>
                <w:szCs w:val="28"/>
              </w:rPr>
            </w:pPr>
            <w:r w:rsidRPr="00967BEC">
              <w:rPr>
                <w:sz w:val="28"/>
                <w:szCs w:val="28"/>
              </w:rPr>
              <w:t xml:space="preserve">Медиа-план на январь 2026 </w:t>
            </w:r>
            <w:r>
              <w:rPr>
                <w:sz w:val="28"/>
                <w:szCs w:val="28"/>
              </w:rPr>
              <w:t>г.</w:t>
            </w:r>
          </w:p>
        </w:tc>
      </w:tr>
    </w:tbl>
    <w:p w:rsidR="00967BEC" w:rsidRDefault="00967BEC" w:rsidP="00967BEC">
      <w:pPr>
        <w:ind w:firstLine="708"/>
        <w:jc w:val="both"/>
        <w:rPr>
          <w:sz w:val="28"/>
          <w:szCs w:val="28"/>
        </w:rPr>
      </w:pPr>
      <w:r>
        <w:rPr>
          <w:sz w:val="28"/>
          <w:szCs w:val="28"/>
        </w:rPr>
        <w:br w:type="textWrapping" w:clear="all"/>
      </w:r>
    </w:p>
    <w:p w:rsidR="00967BEC" w:rsidRDefault="00967BEC" w:rsidP="00967BEC">
      <w:pPr>
        <w:rPr>
          <w:sz w:val="28"/>
          <w:szCs w:val="28"/>
        </w:rPr>
      </w:pPr>
    </w:p>
    <w:p w:rsidR="00967BEC" w:rsidRPr="00967BEC" w:rsidRDefault="00967BEC" w:rsidP="00967BEC">
      <w:pPr>
        <w:ind w:firstLine="708"/>
        <w:jc w:val="center"/>
        <w:rPr>
          <w:sz w:val="28"/>
          <w:szCs w:val="28"/>
        </w:rPr>
      </w:pPr>
      <w:r w:rsidRPr="00967BEC">
        <w:rPr>
          <w:sz w:val="28"/>
          <w:szCs w:val="28"/>
        </w:rPr>
        <w:t>Уважаемый Николай Николаевич!</w:t>
      </w:r>
    </w:p>
    <w:p w:rsidR="00967BEC" w:rsidRPr="00967BEC" w:rsidRDefault="00967BEC" w:rsidP="00967BEC">
      <w:pPr>
        <w:ind w:firstLine="708"/>
        <w:jc w:val="center"/>
        <w:rPr>
          <w:sz w:val="28"/>
          <w:szCs w:val="28"/>
        </w:rPr>
      </w:pPr>
    </w:p>
    <w:p w:rsidR="00967BEC" w:rsidRPr="00967BEC" w:rsidRDefault="00967BEC" w:rsidP="00967BEC">
      <w:pPr>
        <w:ind w:firstLine="708"/>
        <w:jc w:val="both"/>
        <w:rPr>
          <w:sz w:val="28"/>
          <w:szCs w:val="28"/>
        </w:rPr>
      </w:pPr>
      <w:r w:rsidRPr="00967BEC">
        <w:rPr>
          <w:sz w:val="28"/>
          <w:szCs w:val="28"/>
        </w:rPr>
        <w:t>Северо-Западный территориальный отдел Управления Роспотребнадзора по Саратовской области в целях обеспечения реализации мероприятий проекта «Санпросвет» входящего в состав федерального проекта «Санитарный щит страны – безопасность для здоровья (предупреждение, выявление, реагирование)» (2023–2030 гг.) представляет сформированный медиа-план на январь 2026 года, направленный на усиление информационной кампании по популяризации целей и задач проекта и формированию среды, способствующей информированности граждан об основных санитарно-гигиенических нормах и правилах.</w:t>
      </w:r>
    </w:p>
    <w:p w:rsidR="00967BEC" w:rsidRPr="00967BEC" w:rsidRDefault="00967BEC" w:rsidP="00967BEC">
      <w:pPr>
        <w:ind w:firstLine="708"/>
        <w:jc w:val="both"/>
        <w:rPr>
          <w:sz w:val="28"/>
          <w:szCs w:val="28"/>
        </w:rPr>
      </w:pPr>
    </w:p>
    <w:p w:rsidR="00967BEC" w:rsidRPr="00967BEC" w:rsidRDefault="00967BEC" w:rsidP="00967BEC">
      <w:pPr>
        <w:rPr>
          <w:sz w:val="28"/>
          <w:szCs w:val="28"/>
        </w:rPr>
      </w:pPr>
    </w:p>
    <w:p w:rsidR="00967BEC" w:rsidRPr="00967BEC" w:rsidRDefault="00967BEC" w:rsidP="00967BEC">
      <w:pPr>
        <w:shd w:val="clear" w:color="auto" w:fill="FFFFFF"/>
        <w:jc w:val="both"/>
        <w:rPr>
          <w:color w:val="000000"/>
          <w:spacing w:val="2"/>
          <w:sz w:val="28"/>
          <w:szCs w:val="28"/>
        </w:rPr>
      </w:pPr>
      <w:r w:rsidRPr="00967BEC">
        <w:rPr>
          <w:color w:val="000000"/>
          <w:spacing w:val="2"/>
          <w:sz w:val="28"/>
          <w:szCs w:val="28"/>
        </w:rPr>
        <w:t xml:space="preserve">Начальник Северо-Западного </w:t>
      </w:r>
    </w:p>
    <w:p w:rsidR="00967BEC" w:rsidRPr="00967BEC" w:rsidRDefault="00967BEC" w:rsidP="00967BEC">
      <w:pPr>
        <w:shd w:val="clear" w:color="auto" w:fill="FFFFFF"/>
        <w:jc w:val="both"/>
        <w:rPr>
          <w:color w:val="000000"/>
          <w:spacing w:val="2"/>
          <w:sz w:val="28"/>
          <w:szCs w:val="28"/>
        </w:rPr>
      </w:pPr>
      <w:r w:rsidRPr="00967BEC">
        <w:rPr>
          <w:color w:val="000000"/>
          <w:spacing w:val="2"/>
          <w:sz w:val="28"/>
          <w:szCs w:val="28"/>
        </w:rPr>
        <w:t>территориального отдела</w:t>
      </w:r>
    </w:p>
    <w:p w:rsidR="00967BEC" w:rsidRPr="00967BEC" w:rsidRDefault="00967BEC" w:rsidP="00967BEC">
      <w:pPr>
        <w:shd w:val="clear" w:color="auto" w:fill="FFFFFF"/>
        <w:jc w:val="both"/>
        <w:rPr>
          <w:color w:val="000000"/>
          <w:spacing w:val="2"/>
          <w:sz w:val="28"/>
          <w:szCs w:val="28"/>
        </w:rPr>
      </w:pPr>
      <w:r w:rsidRPr="00967BEC">
        <w:rPr>
          <w:color w:val="000000"/>
          <w:spacing w:val="2"/>
          <w:sz w:val="28"/>
          <w:szCs w:val="28"/>
        </w:rPr>
        <w:t xml:space="preserve">Управления Роспотребнадзора </w:t>
      </w:r>
    </w:p>
    <w:p w:rsidR="00967BEC" w:rsidRPr="00967BEC" w:rsidRDefault="00967BEC" w:rsidP="00967BEC">
      <w:pPr>
        <w:shd w:val="clear" w:color="auto" w:fill="FFFFFF"/>
        <w:jc w:val="both"/>
        <w:rPr>
          <w:color w:val="000000"/>
          <w:spacing w:val="2"/>
          <w:sz w:val="28"/>
          <w:szCs w:val="28"/>
        </w:rPr>
      </w:pPr>
      <w:r w:rsidRPr="00967BEC">
        <w:rPr>
          <w:color w:val="000000"/>
          <w:spacing w:val="2"/>
          <w:sz w:val="28"/>
          <w:szCs w:val="28"/>
        </w:rPr>
        <w:t xml:space="preserve">по Саратовской области </w:t>
      </w:r>
      <w:r w:rsidRPr="00967BEC">
        <w:rPr>
          <w:color w:val="000000"/>
          <w:spacing w:val="2"/>
          <w:sz w:val="28"/>
          <w:szCs w:val="28"/>
        </w:rPr>
        <w:tab/>
      </w:r>
      <w:r w:rsidRPr="00967BEC">
        <w:rPr>
          <w:color w:val="000000"/>
          <w:spacing w:val="2"/>
          <w:sz w:val="28"/>
          <w:szCs w:val="28"/>
        </w:rPr>
        <w:tab/>
        <w:t xml:space="preserve">      </w:t>
      </w:r>
      <w:r>
        <w:rPr>
          <w:color w:val="000000"/>
          <w:spacing w:val="2"/>
          <w:sz w:val="28"/>
          <w:szCs w:val="28"/>
        </w:rPr>
        <w:t xml:space="preserve">     </w:t>
      </w:r>
      <w:r>
        <w:rPr>
          <w:color w:val="000000"/>
          <w:spacing w:val="2"/>
          <w:sz w:val="28"/>
          <w:szCs w:val="28"/>
        </w:rPr>
        <w:tab/>
      </w:r>
      <w:r w:rsidRPr="00967BEC">
        <w:rPr>
          <w:color w:val="000000"/>
          <w:spacing w:val="2"/>
          <w:sz w:val="28"/>
          <w:szCs w:val="28"/>
        </w:rPr>
        <w:tab/>
      </w:r>
      <w:r w:rsidRPr="00967BEC">
        <w:rPr>
          <w:color w:val="000000"/>
          <w:spacing w:val="2"/>
          <w:sz w:val="28"/>
          <w:szCs w:val="28"/>
        </w:rPr>
        <w:tab/>
        <w:t>Ф.М.Муханова</w:t>
      </w:r>
    </w:p>
    <w:p w:rsidR="00967BEC" w:rsidRPr="00967BEC" w:rsidRDefault="00967BEC" w:rsidP="00967BEC">
      <w:pPr>
        <w:shd w:val="clear" w:color="auto" w:fill="FFFFFF"/>
        <w:jc w:val="both"/>
        <w:rPr>
          <w:color w:val="000000"/>
          <w:spacing w:val="2"/>
          <w:sz w:val="28"/>
          <w:szCs w:val="28"/>
        </w:rPr>
      </w:pPr>
      <w:r w:rsidRPr="00967BEC">
        <w:rPr>
          <w:color w:val="000000"/>
          <w:spacing w:val="2"/>
          <w:sz w:val="28"/>
          <w:szCs w:val="28"/>
        </w:rPr>
        <w:tab/>
      </w:r>
    </w:p>
    <w:p w:rsidR="00967BEC" w:rsidRPr="00967BEC" w:rsidRDefault="00967BEC" w:rsidP="00967BEC">
      <w:pPr>
        <w:shd w:val="clear" w:color="auto" w:fill="FFFFFF"/>
        <w:jc w:val="both"/>
        <w:rPr>
          <w:color w:val="000000"/>
          <w:spacing w:val="2"/>
          <w:sz w:val="28"/>
          <w:szCs w:val="28"/>
        </w:rPr>
      </w:pPr>
    </w:p>
    <w:p w:rsidR="00967BEC" w:rsidRDefault="00967BEC" w:rsidP="00967BEC">
      <w:pPr>
        <w:shd w:val="clear" w:color="auto" w:fill="FFFFFF"/>
        <w:jc w:val="both"/>
        <w:rPr>
          <w:color w:val="000000"/>
          <w:spacing w:val="2"/>
        </w:rPr>
      </w:pPr>
    </w:p>
    <w:p w:rsidR="00967BEC" w:rsidRDefault="00967BEC" w:rsidP="00967BEC">
      <w:pPr>
        <w:shd w:val="clear" w:color="auto" w:fill="FFFFFF"/>
        <w:jc w:val="both"/>
        <w:rPr>
          <w:color w:val="000000"/>
          <w:spacing w:val="2"/>
        </w:rPr>
      </w:pPr>
    </w:p>
    <w:p w:rsidR="00967BEC" w:rsidRPr="00FC3F16" w:rsidRDefault="00967BEC" w:rsidP="00967BEC">
      <w:pPr>
        <w:shd w:val="clear" w:color="auto" w:fill="FFFFFF"/>
        <w:jc w:val="both"/>
        <w:rPr>
          <w:color w:val="000000"/>
          <w:spacing w:val="2"/>
          <w:sz w:val="20"/>
          <w:szCs w:val="20"/>
        </w:rPr>
      </w:pPr>
      <w:r w:rsidRPr="00FC3F16">
        <w:rPr>
          <w:color w:val="000000"/>
          <w:spacing w:val="2"/>
          <w:sz w:val="20"/>
          <w:szCs w:val="20"/>
        </w:rPr>
        <w:t>Гетц Татьяна Николаевна</w:t>
      </w:r>
    </w:p>
    <w:p w:rsidR="00967BEC" w:rsidRPr="00967BEC" w:rsidRDefault="00967BEC" w:rsidP="00967BEC">
      <w:pPr>
        <w:shd w:val="clear" w:color="auto" w:fill="FFFFFF"/>
        <w:jc w:val="both"/>
        <w:rPr>
          <w:color w:val="000000"/>
          <w:spacing w:val="2"/>
          <w:sz w:val="20"/>
          <w:szCs w:val="20"/>
        </w:rPr>
      </w:pPr>
      <w:r w:rsidRPr="00282C74">
        <w:rPr>
          <w:color w:val="000000"/>
          <w:spacing w:val="2"/>
          <w:sz w:val="20"/>
          <w:szCs w:val="20"/>
          <w:lang w:val="en-US"/>
        </w:rPr>
        <w:t>petrpn</w:t>
      </w:r>
      <w:r w:rsidRPr="00967BEC">
        <w:rPr>
          <w:color w:val="000000"/>
          <w:spacing w:val="2"/>
          <w:sz w:val="20"/>
          <w:szCs w:val="20"/>
        </w:rPr>
        <w:t>@</w:t>
      </w:r>
      <w:r w:rsidRPr="00282C74">
        <w:rPr>
          <w:color w:val="000000"/>
          <w:spacing w:val="2"/>
          <w:sz w:val="20"/>
          <w:szCs w:val="20"/>
          <w:lang w:val="en-US"/>
        </w:rPr>
        <w:t>san</w:t>
      </w:r>
      <w:r w:rsidRPr="00967BEC">
        <w:rPr>
          <w:color w:val="000000"/>
          <w:spacing w:val="2"/>
          <w:sz w:val="20"/>
          <w:szCs w:val="20"/>
        </w:rPr>
        <w:t>.</w:t>
      </w:r>
      <w:r w:rsidRPr="00282C74">
        <w:rPr>
          <w:color w:val="000000"/>
          <w:spacing w:val="2"/>
          <w:sz w:val="20"/>
          <w:szCs w:val="20"/>
          <w:lang w:val="en-US"/>
        </w:rPr>
        <w:t>ru</w:t>
      </w:r>
    </w:p>
    <w:p w:rsidR="00967BEC" w:rsidRPr="00282C74" w:rsidRDefault="00967BEC" w:rsidP="00967BEC">
      <w:pPr>
        <w:shd w:val="clear" w:color="auto" w:fill="FFFFFF"/>
        <w:jc w:val="both"/>
        <w:rPr>
          <w:color w:val="000000"/>
          <w:spacing w:val="2"/>
          <w:sz w:val="20"/>
          <w:szCs w:val="20"/>
          <w:lang w:val="en-US"/>
        </w:rPr>
      </w:pPr>
      <w:r w:rsidRPr="00282C74">
        <w:rPr>
          <w:color w:val="000000"/>
          <w:spacing w:val="2"/>
          <w:sz w:val="20"/>
          <w:szCs w:val="20"/>
          <w:lang w:val="en-US"/>
        </w:rPr>
        <w:t>8(845-55)2-69-18</w:t>
      </w:r>
    </w:p>
    <w:p w:rsidR="00967BEC" w:rsidRDefault="00967BEC" w:rsidP="00967BEC">
      <w:pPr>
        <w:shd w:val="clear" w:color="auto" w:fill="FFFFFF"/>
        <w:jc w:val="both"/>
        <w:rPr>
          <w:color w:val="000000"/>
          <w:spacing w:val="2"/>
        </w:rPr>
      </w:pPr>
    </w:p>
    <w:p w:rsidR="00864447" w:rsidRDefault="00864447" w:rsidP="00843439">
      <w:pPr>
        <w:rPr>
          <w:sz w:val="16"/>
        </w:rPr>
        <w:sectPr w:rsidR="00864447" w:rsidSect="00967BEC">
          <w:pgSz w:w="11906" w:h="16838"/>
          <w:pgMar w:top="709" w:right="851" w:bottom="1134" w:left="1418" w:header="709" w:footer="709" w:gutter="0"/>
          <w:cols w:space="708"/>
          <w:docGrid w:linePitch="360"/>
        </w:sectPr>
      </w:pPr>
    </w:p>
    <w:p w:rsidR="00AB7C97" w:rsidRPr="00864447" w:rsidRDefault="00864447" w:rsidP="00864447">
      <w:pPr>
        <w:jc w:val="right"/>
      </w:pPr>
      <w:r>
        <w:lastRenderedPageBreak/>
        <w:t>Приложение 1</w:t>
      </w:r>
    </w:p>
    <w:p w:rsidR="00864447" w:rsidRDefault="00864447" w:rsidP="00843439">
      <w:pPr>
        <w:rPr>
          <w:sz w:val="16"/>
        </w:rPr>
      </w:pPr>
    </w:p>
    <w:p w:rsidR="00864447" w:rsidRDefault="00864447" w:rsidP="00843439">
      <w:pPr>
        <w:rPr>
          <w:sz w:val="16"/>
        </w:rPr>
      </w:pPr>
    </w:p>
    <w:tbl>
      <w:tblPr>
        <w:tblW w:w="15452" w:type="dxa"/>
        <w:tblInd w:w="-17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850"/>
        <w:gridCol w:w="3119"/>
        <w:gridCol w:w="1560"/>
        <w:gridCol w:w="2940"/>
        <w:gridCol w:w="3864"/>
        <w:gridCol w:w="3119"/>
      </w:tblGrid>
      <w:tr w:rsidR="00864447" w:rsidRPr="00FC6C70" w:rsidTr="00864447">
        <w:tc>
          <w:tcPr>
            <w:tcW w:w="850" w:type="dxa"/>
            <w:vAlign w:val="center"/>
          </w:tcPr>
          <w:p w:rsidR="00864447" w:rsidRPr="00FC6C70" w:rsidRDefault="00864447" w:rsidP="00864447">
            <w:r w:rsidRPr="00FC6C70">
              <w:t>№ п/п</w:t>
            </w:r>
          </w:p>
        </w:tc>
        <w:tc>
          <w:tcPr>
            <w:tcW w:w="3119" w:type="dxa"/>
            <w:vAlign w:val="center"/>
          </w:tcPr>
          <w:p w:rsidR="00864447" w:rsidRPr="00FC6C70" w:rsidRDefault="00864447" w:rsidP="00864447">
            <w:r w:rsidRPr="00FC6C70">
              <w:t>Информационный повод/тема публикации</w:t>
            </w:r>
          </w:p>
        </w:tc>
        <w:tc>
          <w:tcPr>
            <w:tcW w:w="1560" w:type="dxa"/>
            <w:vAlign w:val="center"/>
          </w:tcPr>
          <w:p w:rsidR="00864447" w:rsidRPr="00FC6C70" w:rsidRDefault="00864447" w:rsidP="00864447">
            <w:r w:rsidRPr="00FC6C70">
              <w:t>Дата проведения</w:t>
            </w:r>
          </w:p>
          <w:p w:rsidR="00864447" w:rsidRPr="00FC6C70" w:rsidRDefault="00864447" w:rsidP="00864447">
            <w:r w:rsidRPr="00FC6C70">
              <w:t>мероприятия /</w:t>
            </w:r>
          </w:p>
          <w:p w:rsidR="00864447" w:rsidRPr="00FC6C70" w:rsidRDefault="00864447" w:rsidP="00864447">
            <w:r w:rsidRPr="00FC6C70">
              <w:t>публикации</w:t>
            </w:r>
          </w:p>
        </w:tc>
        <w:tc>
          <w:tcPr>
            <w:tcW w:w="2940" w:type="dxa"/>
            <w:vAlign w:val="center"/>
          </w:tcPr>
          <w:p w:rsidR="00864447" w:rsidRPr="00FC6C70" w:rsidRDefault="00864447" w:rsidP="00864447">
            <w:r w:rsidRPr="00FC6C70">
              <w:t>Описание мероприятия / публикации</w:t>
            </w:r>
          </w:p>
        </w:tc>
        <w:tc>
          <w:tcPr>
            <w:tcW w:w="3864" w:type="dxa"/>
            <w:vAlign w:val="center"/>
          </w:tcPr>
          <w:p w:rsidR="00864447" w:rsidRPr="00FC6C70" w:rsidRDefault="00864447" w:rsidP="00864447">
            <w:r w:rsidRPr="00FC6C70">
              <w:t>Ответственное лицо (должность/Ф.И.О.)</w:t>
            </w:r>
          </w:p>
        </w:tc>
        <w:tc>
          <w:tcPr>
            <w:tcW w:w="3119" w:type="dxa"/>
            <w:vAlign w:val="center"/>
          </w:tcPr>
          <w:p w:rsidR="00864447" w:rsidRPr="00FC6C70" w:rsidRDefault="00864447" w:rsidP="00864447">
            <w:r w:rsidRPr="00FC6C70">
              <w:t>Место публикации: соцсети; СМИ; радио; телевидение; в рамках «Санпросвет»; оффлайн выступления</w:t>
            </w:r>
          </w:p>
        </w:tc>
      </w:tr>
      <w:tr w:rsidR="00864447" w:rsidRPr="00FC6C70" w:rsidTr="00864447">
        <w:trPr>
          <w:trHeight w:val="267"/>
        </w:trPr>
        <w:tc>
          <w:tcPr>
            <w:tcW w:w="850" w:type="dxa"/>
            <w:vAlign w:val="center"/>
          </w:tcPr>
          <w:p w:rsidR="00864447" w:rsidRPr="00FC6C70" w:rsidRDefault="00864447" w:rsidP="00864447">
            <w:pPr>
              <w:pStyle w:val="af0"/>
              <w:numPr>
                <w:ilvl w:val="0"/>
                <w:numId w:val="22"/>
              </w:numPr>
              <w:spacing w:after="0"/>
              <w:rPr>
                <w:rFonts w:ascii="Times New Roman" w:hAnsi="Times New Roman"/>
              </w:rPr>
            </w:pPr>
          </w:p>
        </w:tc>
        <w:tc>
          <w:tcPr>
            <w:tcW w:w="3119" w:type="dxa"/>
            <w:vAlign w:val="center"/>
          </w:tcPr>
          <w:p w:rsidR="00864447" w:rsidRPr="009B6B9B" w:rsidRDefault="009B6B9B" w:rsidP="00864447">
            <w:pPr>
              <w:pStyle w:val="Default"/>
              <w:spacing w:before="0" w:line="240" w:lineRule="auto"/>
              <w:rPr>
                <w:rFonts w:asciiTheme="minorHAnsi" w:hAnsiTheme="minorHAnsi" w:cs="Times New Roman"/>
                <w:bCs/>
              </w:rPr>
            </w:pPr>
            <w:r w:rsidRPr="005852B2">
              <w:rPr>
                <w:rFonts w:ascii="Times New Roman" w:hAnsi="Times New Roman" w:cs="Times New Roman"/>
              </w:rPr>
              <w:t>Профилактика инфекционных заболеваний в период</w:t>
            </w:r>
            <w:r>
              <w:rPr>
                <w:rFonts w:ascii="Times New Roman" w:hAnsi="Times New Roman" w:cs="Times New Roman"/>
              </w:rPr>
              <w:t xml:space="preserve"> Новогодних каникул. </w:t>
            </w:r>
            <w:r>
              <w:t>Публикация «Здоровые каникулы</w:t>
            </w:r>
            <w:r w:rsidRPr="009B6B9B">
              <w:rPr>
                <w:rFonts w:ascii="Times New Roman" w:hAnsi="Times New Roman" w:cs="Times New Roman"/>
              </w:rPr>
              <w:t>»</w:t>
            </w:r>
          </w:p>
        </w:tc>
        <w:tc>
          <w:tcPr>
            <w:tcW w:w="1560" w:type="dxa"/>
            <w:vAlign w:val="center"/>
          </w:tcPr>
          <w:p w:rsidR="00864447" w:rsidRPr="00FC6C70" w:rsidRDefault="009B6B9B" w:rsidP="00864447">
            <w:pPr>
              <w:shd w:val="clear" w:color="auto" w:fill="FFFFFF"/>
              <w:textAlignment w:val="baseline"/>
              <w:outlineLvl w:val="0"/>
            </w:pPr>
            <w:r>
              <w:t>0</w:t>
            </w:r>
            <w:r w:rsidRPr="009B6B9B">
              <w:t>3.01.2026</w:t>
            </w:r>
          </w:p>
        </w:tc>
        <w:tc>
          <w:tcPr>
            <w:tcW w:w="2940" w:type="dxa"/>
            <w:vAlign w:val="center"/>
          </w:tcPr>
          <w:p w:rsidR="00864447" w:rsidRPr="00FC6C70" w:rsidRDefault="009B6B9B" w:rsidP="009B6B9B">
            <w:pPr>
              <w:rPr>
                <w:color w:val="000000"/>
                <w:shd w:val="clear" w:color="auto" w:fill="FFFFFF"/>
              </w:rPr>
            </w:pPr>
            <w:r w:rsidRPr="00FC6C70">
              <w:t>Информирование населения о рисках заражения. Меры профилактики.</w:t>
            </w:r>
            <w:r w:rsidRPr="00FC6C70">
              <w:t xml:space="preserve"> </w:t>
            </w:r>
            <w:r w:rsidRPr="00FC6C70">
              <w:t>(САНПРОСВЕТ)</w:t>
            </w:r>
          </w:p>
        </w:tc>
        <w:tc>
          <w:tcPr>
            <w:tcW w:w="3864" w:type="dxa"/>
            <w:vAlign w:val="center"/>
          </w:tcPr>
          <w:p w:rsidR="00967BEC" w:rsidRDefault="00967BEC" w:rsidP="00967BEC">
            <w:pPr>
              <w:shd w:val="clear" w:color="auto" w:fill="FFFFFF"/>
              <w:jc w:val="both"/>
              <w:rPr>
                <w:color w:val="000000"/>
                <w:spacing w:val="2"/>
              </w:rPr>
            </w:pPr>
            <w:r>
              <w:rPr>
                <w:color w:val="000000"/>
                <w:spacing w:val="2"/>
              </w:rPr>
              <w:t xml:space="preserve">Начальник Северо-Западного </w:t>
            </w:r>
          </w:p>
          <w:p w:rsidR="00967BEC" w:rsidRDefault="00967BEC" w:rsidP="00967BEC">
            <w:pPr>
              <w:shd w:val="clear" w:color="auto" w:fill="FFFFFF"/>
              <w:jc w:val="both"/>
              <w:rPr>
                <w:color w:val="000000"/>
                <w:spacing w:val="2"/>
              </w:rPr>
            </w:pPr>
            <w:r>
              <w:rPr>
                <w:color w:val="000000"/>
                <w:spacing w:val="2"/>
              </w:rPr>
              <w:t xml:space="preserve">ТО Управления Роспотребнадзора </w:t>
            </w:r>
          </w:p>
          <w:p w:rsidR="00864447" w:rsidRDefault="00967BEC" w:rsidP="00967BEC">
            <w:pPr>
              <w:rPr>
                <w:color w:val="000000"/>
                <w:shd w:val="clear" w:color="auto" w:fill="FFFFFF"/>
              </w:rPr>
            </w:pPr>
            <w:r>
              <w:rPr>
                <w:color w:val="000000"/>
                <w:spacing w:val="2"/>
              </w:rPr>
              <w:t xml:space="preserve">по Саратовской области </w:t>
            </w:r>
            <w:r>
              <w:rPr>
                <w:color w:val="000000"/>
                <w:shd w:val="clear" w:color="auto" w:fill="FFFFFF"/>
              </w:rPr>
              <w:t xml:space="preserve">Муханова Ф.М. </w:t>
            </w:r>
          </w:p>
          <w:p w:rsidR="00967BEC" w:rsidRPr="00967BEC" w:rsidRDefault="00967BEC" w:rsidP="00967BEC">
            <w:pPr>
              <w:shd w:val="clear" w:color="auto" w:fill="FFFFFF"/>
              <w:jc w:val="both"/>
              <w:rPr>
                <w:color w:val="000000"/>
                <w:spacing w:val="2"/>
              </w:rPr>
            </w:pPr>
            <w:r>
              <w:rPr>
                <w:color w:val="000000"/>
                <w:spacing w:val="2"/>
              </w:rPr>
              <w:t xml:space="preserve">Заместитель начальника Северо-Западного ТО Управления Роспотребнадзора по Саратовской области </w:t>
            </w:r>
            <w:r>
              <w:rPr>
                <w:color w:val="000000"/>
                <w:shd w:val="clear" w:color="auto" w:fill="FFFFFF"/>
              </w:rPr>
              <w:t xml:space="preserve">Гетц Т.Н. </w:t>
            </w:r>
          </w:p>
          <w:p w:rsidR="00967BEC" w:rsidRPr="00FC6C70" w:rsidRDefault="00967BEC" w:rsidP="00967BEC">
            <w:pPr>
              <w:rPr>
                <w:color w:val="000000"/>
                <w:shd w:val="clear" w:color="auto" w:fill="FFFFFF"/>
              </w:rPr>
            </w:pPr>
          </w:p>
        </w:tc>
        <w:tc>
          <w:tcPr>
            <w:tcW w:w="3119" w:type="dxa"/>
            <w:vAlign w:val="center"/>
          </w:tcPr>
          <w:p w:rsidR="00864447" w:rsidRPr="00FC6C70" w:rsidRDefault="00967BEC" w:rsidP="001508E9">
            <w:r w:rsidRPr="00FC6C70">
              <w:t>Размещение информации  на официальн</w:t>
            </w:r>
            <w:r>
              <w:t>ых сайтах</w:t>
            </w:r>
            <w:r w:rsidRPr="00FC6C70">
              <w:t xml:space="preserve"> </w:t>
            </w:r>
            <w:r>
              <w:t xml:space="preserve">администраций Аткарского, Екатериновского, Калининского, Петровского районов,  </w:t>
            </w:r>
            <w:r w:rsidRPr="00FC6C70">
              <w:t>на официальны</w:t>
            </w:r>
            <w:r>
              <w:t>х страницах администраций в социальной сети (</w:t>
            </w:r>
            <w:r w:rsidRPr="00FC6C70">
              <w:t>телеграмм)</w:t>
            </w:r>
            <w:r>
              <w:t>, на официальной странице Аткарской газеты</w:t>
            </w:r>
            <w:r w:rsidRPr="00FC6C70">
              <w:t xml:space="preserve"> в социальной сети</w:t>
            </w:r>
            <w:r>
              <w:t xml:space="preserve"> (</w:t>
            </w:r>
            <w:r w:rsidRPr="00FC6C70">
              <w:t>телеграмм)</w:t>
            </w:r>
          </w:p>
        </w:tc>
      </w:tr>
      <w:tr w:rsidR="001508E9" w:rsidRPr="00FC6C70" w:rsidTr="00864447">
        <w:trPr>
          <w:trHeight w:val="267"/>
        </w:trPr>
        <w:tc>
          <w:tcPr>
            <w:tcW w:w="850" w:type="dxa"/>
            <w:vAlign w:val="center"/>
          </w:tcPr>
          <w:p w:rsidR="001508E9" w:rsidRPr="00FC6C70" w:rsidRDefault="001508E9" w:rsidP="00864447">
            <w:pPr>
              <w:pStyle w:val="af0"/>
              <w:numPr>
                <w:ilvl w:val="0"/>
                <w:numId w:val="22"/>
              </w:numPr>
              <w:spacing w:after="0"/>
              <w:rPr>
                <w:rFonts w:ascii="Times New Roman" w:hAnsi="Times New Roman"/>
              </w:rPr>
            </w:pPr>
          </w:p>
        </w:tc>
        <w:tc>
          <w:tcPr>
            <w:tcW w:w="3119" w:type="dxa"/>
            <w:vAlign w:val="center"/>
          </w:tcPr>
          <w:p w:rsidR="001508E9" w:rsidRPr="005852B2" w:rsidRDefault="001508E9" w:rsidP="00DD2B85">
            <w:pPr>
              <w:pStyle w:val="Default"/>
              <w:spacing w:before="0" w:line="240" w:lineRule="auto"/>
              <w:rPr>
                <w:rFonts w:ascii="Times New Roman" w:hAnsi="Times New Roman" w:cs="Times New Roman"/>
                <w:bCs/>
              </w:rPr>
            </w:pPr>
            <w:r w:rsidRPr="005852B2">
              <w:rPr>
                <w:rFonts w:ascii="Times New Roman" w:hAnsi="Times New Roman" w:cs="Times New Roman"/>
              </w:rPr>
              <w:t>Профилактика инфекционных заболеваний в период традиционных Крещенских купаний, безопасность воды в купелях</w:t>
            </w:r>
            <w:r>
              <w:rPr>
                <w:rFonts w:ascii="Times New Roman" w:hAnsi="Times New Roman" w:cs="Times New Roman"/>
              </w:rPr>
              <w:t>.</w:t>
            </w:r>
          </w:p>
        </w:tc>
        <w:tc>
          <w:tcPr>
            <w:tcW w:w="1560" w:type="dxa"/>
            <w:vAlign w:val="center"/>
          </w:tcPr>
          <w:p w:rsidR="001508E9" w:rsidRPr="00FC6C70" w:rsidRDefault="001508E9" w:rsidP="00DD2B85">
            <w:r>
              <w:t>19.01</w:t>
            </w:r>
            <w:r>
              <w:t>.2026</w:t>
            </w:r>
          </w:p>
          <w:p w:rsidR="001508E9" w:rsidRPr="00FC6C70" w:rsidRDefault="001508E9" w:rsidP="00DD2B85">
            <w:pPr>
              <w:shd w:val="clear" w:color="auto" w:fill="FFFFFF"/>
              <w:textAlignment w:val="baseline"/>
              <w:outlineLvl w:val="0"/>
            </w:pPr>
          </w:p>
        </w:tc>
        <w:tc>
          <w:tcPr>
            <w:tcW w:w="2940" w:type="dxa"/>
            <w:vAlign w:val="center"/>
          </w:tcPr>
          <w:p w:rsidR="001508E9" w:rsidRPr="00FC6C70" w:rsidRDefault="001508E9" w:rsidP="00DD2B85">
            <w:pPr>
              <w:rPr>
                <w:color w:val="000000"/>
                <w:shd w:val="clear" w:color="auto" w:fill="FFFFFF"/>
              </w:rPr>
            </w:pPr>
            <w:r w:rsidRPr="00FC6C70">
              <w:t>Информирование населения о рисках заражения. Меры профилактики. (САНПРОСВЕТ)</w:t>
            </w:r>
          </w:p>
        </w:tc>
        <w:tc>
          <w:tcPr>
            <w:tcW w:w="3864" w:type="dxa"/>
            <w:vAlign w:val="center"/>
          </w:tcPr>
          <w:p w:rsidR="00967BEC" w:rsidRDefault="00967BEC" w:rsidP="00967BEC">
            <w:pPr>
              <w:shd w:val="clear" w:color="auto" w:fill="FFFFFF"/>
              <w:jc w:val="both"/>
              <w:rPr>
                <w:color w:val="000000"/>
                <w:spacing w:val="2"/>
              </w:rPr>
            </w:pPr>
            <w:r>
              <w:rPr>
                <w:color w:val="000000"/>
                <w:spacing w:val="2"/>
              </w:rPr>
              <w:t xml:space="preserve">Начальник Северо-Западного </w:t>
            </w:r>
          </w:p>
          <w:p w:rsidR="00967BEC" w:rsidRDefault="00967BEC" w:rsidP="00967BEC">
            <w:pPr>
              <w:shd w:val="clear" w:color="auto" w:fill="FFFFFF"/>
              <w:jc w:val="both"/>
              <w:rPr>
                <w:color w:val="000000"/>
                <w:spacing w:val="2"/>
              </w:rPr>
            </w:pPr>
            <w:r>
              <w:rPr>
                <w:color w:val="000000"/>
                <w:spacing w:val="2"/>
              </w:rPr>
              <w:t xml:space="preserve">ТО Управления Роспотребнадзора </w:t>
            </w:r>
          </w:p>
          <w:p w:rsidR="00967BEC" w:rsidRDefault="00967BEC" w:rsidP="00967BEC">
            <w:pPr>
              <w:rPr>
                <w:color w:val="000000"/>
                <w:shd w:val="clear" w:color="auto" w:fill="FFFFFF"/>
              </w:rPr>
            </w:pPr>
            <w:r>
              <w:rPr>
                <w:color w:val="000000"/>
                <w:spacing w:val="2"/>
              </w:rPr>
              <w:t xml:space="preserve">по Саратовской области </w:t>
            </w:r>
            <w:r>
              <w:rPr>
                <w:color w:val="000000"/>
                <w:shd w:val="clear" w:color="auto" w:fill="FFFFFF"/>
              </w:rPr>
              <w:t xml:space="preserve">Муханова Ф.М. </w:t>
            </w:r>
          </w:p>
          <w:p w:rsidR="00967BEC" w:rsidRPr="00967BEC" w:rsidRDefault="00967BEC" w:rsidP="00967BEC">
            <w:pPr>
              <w:shd w:val="clear" w:color="auto" w:fill="FFFFFF"/>
              <w:jc w:val="both"/>
              <w:rPr>
                <w:color w:val="000000"/>
                <w:spacing w:val="2"/>
              </w:rPr>
            </w:pPr>
            <w:r>
              <w:rPr>
                <w:color w:val="000000"/>
                <w:spacing w:val="2"/>
              </w:rPr>
              <w:t xml:space="preserve">Заместитель начальника Северо-Западного ТО Управления Роспотребнадзора по Саратовской области </w:t>
            </w:r>
            <w:r>
              <w:rPr>
                <w:color w:val="000000"/>
                <w:shd w:val="clear" w:color="auto" w:fill="FFFFFF"/>
              </w:rPr>
              <w:t xml:space="preserve">Гетц Т.Н. </w:t>
            </w:r>
          </w:p>
          <w:p w:rsidR="001508E9" w:rsidRDefault="001508E9" w:rsidP="00DD2B85"/>
          <w:p w:rsidR="001508E9" w:rsidRPr="00FC6C70" w:rsidRDefault="001508E9" w:rsidP="009B6B9B">
            <w:pPr>
              <w:rPr>
                <w:color w:val="000000"/>
                <w:shd w:val="clear" w:color="auto" w:fill="FFFFFF"/>
              </w:rPr>
            </w:pPr>
          </w:p>
        </w:tc>
        <w:tc>
          <w:tcPr>
            <w:tcW w:w="3119" w:type="dxa"/>
            <w:vAlign w:val="center"/>
          </w:tcPr>
          <w:p w:rsidR="001508E9" w:rsidRPr="00FC6C70" w:rsidRDefault="001508E9" w:rsidP="00DD2B85">
            <w:r w:rsidRPr="00FC6C70">
              <w:t>Размещение информации  на официальн</w:t>
            </w:r>
            <w:r>
              <w:t>ых сайтах</w:t>
            </w:r>
            <w:r w:rsidRPr="00FC6C70">
              <w:t xml:space="preserve"> </w:t>
            </w:r>
            <w:r>
              <w:t xml:space="preserve">администраций Аткарского, Екатериновского, Калининского, Петровского районов,  </w:t>
            </w:r>
            <w:r w:rsidRPr="00FC6C70">
              <w:t>на официальны</w:t>
            </w:r>
            <w:r>
              <w:t>х страницах администраций в социальной сети (</w:t>
            </w:r>
            <w:r w:rsidRPr="00FC6C70">
              <w:t>телеграмм)</w:t>
            </w:r>
            <w:r>
              <w:t>, на официальной странице Аткарской газеты</w:t>
            </w:r>
            <w:r w:rsidRPr="00FC6C70">
              <w:t xml:space="preserve"> в социальной сети</w:t>
            </w:r>
            <w:r>
              <w:t xml:space="preserve"> (</w:t>
            </w:r>
            <w:r w:rsidRPr="00FC6C70">
              <w:t>телеграмм)</w:t>
            </w:r>
          </w:p>
        </w:tc>
      </w:tr>
      <w:tr w:rsidR="00864447" w:rsidRPr="00FC6C70" w:rsidTr="00864447">
        <w:trPr>
          <w:trHeight w:val="267"/>
        </w:trPr>
        <w:tc>
          <w:tcPr>
            <w:tcW w:w="850" w:type="dxa"/>
            <w:vAlign w:val="center"/>
          </w:tcPr>
          <w:p w:rsidR="00864447" w:rsidRPr="00FC6C70" w:rsidRDefault="00864447" w:rsidP="00864447">
            <w:pPr>
              <w:pStyle w:val="af0"/>
              <w:numPr>
                <w:ilvl w:val="0"/>
                <w:numId w:val="22"/>
              </w:numPr>
              <w:spacing w:after="0"/>
              <w:rPr>
                <w:rFonts w:ascii="Times New Roman" w:hAnsi="Times New Roman"/>
              </w:rPr>
            </w:pPr>
          </w:p>
        </w:tc>
        <w:tc>
          <w:tcPr>
            <w:tcW w:w="3119" w:type="dxa"/>
            <w:vAlign w:val="center"/>
          </w:tcPr>
          <w:p w:rsidR="00864447" w:rsidRPr="001508E9" w:rsidRDefault="001508E9" w:rsidP="00864447">
            <w:pPr>
              <w:pStyle w:val="Default"/>
              <w:spacing w:before="0" w:line="240" w:lineRule="auto"/>
              <w:rPr>
                <w:rFonts w:ascii="Times New Roman" w:hAnsi="Times New Roman" w:cs="Times New Roman"/>
                <w:bCs/>
              </w:rPr>
            </w:pPr>
            <w:r w:rsidRPr="001508E9">
              <w:rPr>
                <w:bCs/>
              </w:rPr>
              <w:t xml:space="preserve">День профилактики гриппа </w:t>
            </w:r>
            <w:r w:rsidRPr="001508E9">
              <w:rPr>
                <w:bCs/>
              </w:rPr>
              <w:lastRenderedPageBreak/>
              <w:t>и ОРЗ</w:t>
            </w:r>
          </w:p>
        </w:tc>
        <w:tc>
          <w:tcPr>
            <w:tcW w:w="1560" w:type="dxa"/>
            <w:vAlign w:val="center"/>
          </w:tcPr>
          <w:p w:rsidR="00864447" w:rsidRPr="00FC6C70" w:rsidRDefault="001508E9" w:rsidP="00864447">
            <w:r>
              <w:lastRenderedPageBreak/>
              <w:t>21.01</w:t>
            </w:r>
            <w:r w:rsidR="00864447" w:rsidRPr="00FC6C70">
              <w:t>.202</w:t>
            </w:r>
            <w:r>
              <w:t>6</w:t>
            </w:r>
          </w:p>
        </w:tc>
        <w:tc>
          <w:tcPr>
            <w:tcW w:w="2940" w:type="dxa"/>
            <w:vAlign w:val="center"/>
          </w:tcPr>
          <w:p w:rsidR="00864447" w:rsidRPr="00FC6C70" w:rsidRDefault="00864447" w:rsidP="00864447">
            <w:r w:rsidRPr="00FC6C70">
              <w:t xml:space="preserve">Информирование </w:t>
            </w:r>
            <w:r w:rsidRPr="00FC6C70">
              <w:lastRenderedPageBreak/>
              <w:t>населения о рисках заражения. Меры профилактики. (САНПРОСВЕТ)</w:t>
            </w:r>
          </w:p>
        </w:tc>
        <w:tc>
          <w:tcPr>
            <w:tcW w:w="3864" w:type="dxa"/>
            <w:vAlign w:val="center"/>
          </w:tcPr>
          <w:p w:rsidR="00967BEC" w:rsidRDefault="00967BEC" w:rsidP="00967BEC">
            <w:pPr>
              <w:shd w:val="clear" w:color="auto" w:fill="FFFFFF"/>
              <w:jc w:val="both"/>
              <w:rPr>
                <w:color w:val="000000"/>
                <w:spacing w:val="2"/>
              </w:rPr>
            </w:pPr>
            <w:r>
              <w:rPr>
                <w:color w:val="000000"/>
                <w:spacing w:val="2"/>
              </w:rPr>
              <w:lastRenderedPageBreak/>
              <w:t xml:space="preserve">Начальник Северо-Западного </w:t>
            </w:r>
          </w:p>
          <w:p w:rsidR="00967BEC" w:rsidRDefault="00967BEC" w:rsidP="00967BEC">
            <w:pPr>
              <w:shd w:val="clear" w:color="auto" w:fill="FFFFFF"/>
              <w:jc w:val="both"/>
              <w:rPr>
                <w:color w:val="000000"/>
                <w:spacing w:val="2"/>
              </w:rPr>
            </w:pPr>
            <w:r>
              <w:rPr>
                <w:color w:val="000000"/>
                <w:spacing w:val="2"/>
              </w:rPr>
              <w:lastRenderedPageBreak/>
              <w:t xml:space="preserve">ТО Управления Роспотребнадзора </w:t>
            </w:r>
          </w:p>
          <w:p w:rsidR="00967BEC" w:rsidRDefault="00967BEC" w:rsidP="00967BEC">
            <w:pPr>
              <w:rPr>
                <w:color w:val="000000"/>
                <w:shd w:val="clear" w:color="auto" w:fill="FFFFFF"/>
              </w:rPr>
            </w:pPr>
            <w:r>
              <w:rPr>
                <w:color w:val="000000"/>
                <w:spacing w:val="2"/>
              </w:rPr>
              <w:t xml:space="preserve">по Саратовской области </w:t>
            </w:r>
            <w:r>
              <w:rPr>
                <w:color w:val="000000"/>
                <w:shd w:val="clear" w:color="auto" w:fill="FFFFFF"/>
              </w:rPr>
              <w:t xml:space="preserve">Муханова Ф.М. </w:t>
            </w:r>
          </w:p>
          <w:p w:rsidR="00967BEC" w:rsidRPr="00967BEC" w:rsidRDefault="00967BEC" w:rsidP="00967BEC">
            <w:pPr>
              <w:shd w:val="clear" w:color="auto" w:fill="FFFFFF"/>
              <w:jc w:val="both"/>
              <w:rPr>
                <w:color w:val="000000"/>
                <w:spacing w:val="2"/>
              </w:rPr>
            </w:pPr>
            <w:r>
              <w:rPr>
                <w:color w:val="000000"/>
                <w:spacing w:val="2"/>
              </w:rPr>
              <w:t xml:space="preserve">Заместитель начальника Северо-Западного ТО Управления Роспотребнадзора по Саратовской области </w:t>
            </w:r>
            <w:r>
              <w:rPr>
                <w:color w:val="000000"/>
                <w:shd w:val="clear" w:color="auto" w:fill="FFFFFF"/>
              </w:rPr>
              <w:t xml:space="preserve">Гетц Т.Н. </w:t>
            </w:r>
          </w:p>
          <w:p w:rsidR="00864447" w:rsidRPr="00FC6C70" w:rsidRDefault="00864447" w:rsidP="00864447">
            <w:pPr>
              <w:rPr>
                <w:color w:val="000000"/>
                <w:shd w:val="clear" w:color="auto" w:fill="FFFFFF"/>
              </w:rPr>
            </w:pPr>
          </w:p>
        </w:tc>
        <w:tc>
          <w:tcPr>
            <w:tcW w:w="3119" w:type="dxa"/>
            <w:vAlign w:val="center"/>
          </w:tcPr>
          <w:p w:rsidR="00864447" w:rsidRPr="00FC6C70" w:rsidRDefault="001508E9" w:rsidP="00864447">
            <w:r w:rsidRPr="00FC6C70">
              <w:lastRenderedPageBreak/>
              <w:t xml:space="preserve">Размещение информации  </w:t>
            </w:r>
            <w:r w:rsidRPr="00FC6C70">
              <w:lastRenderedPageBreak/>
              <w:t>на официальн</w:t>
            </w:r>
            <w:r>
              <w:t>ых сайтах</w:t>
            </w:r>
            <w:r w:rsidRPr="00FC6C70">
              <w:t xml:space="preserve"> </w:t>
            </w:r>
            <w:r>
              <w:t xml:space="preserve">администраций Аткарского, Екатериновского, Калининского, Петровского районов,  </w:t>
            </w:r>
            <w:r w:rsidRPr="00FC6C70">
              <w:t>на официальны</w:t>
            </w:r>
            <w:r>
              <w:t>х страницах администраций в социальной сети (</w:t>
            </w:r>
            <w:r w:rsidRPr="00FC6C70">
              <w:t>телеграмм)</w:t>
            </w:r>
            <w:r>
              <w:t>, на официальной странице Аткарской газеты</w:t>
            </w:r>
            <w:r w:rsidRPr="00FC6C70">
              <w:t xml:space="preserve"> в социальной сети</w:t>
            </w:r>
            <w:r>
              <w:t xml:space="preserve"> (</w:t>
            </w:r>
            <w:r w:rsidRPr="00FC6C70">
              <w:t>телеграмм)</w:t>
            </w:r>
          </w:p>
        </w:tc>
      </w:tr>
      <w:tr w:rsidR="001508E9" w:rsidRPr="00FC6C70" w:rsidTr="00864447">
        <w:trPr>
          <w:trHeight w:val="267"/>
        </w:trPr>
        <w:tc>
          <w:tcPr>
            <w:tcW w:w="850" w:type="dxa"/>
            <w:vAlign w:val="center"/>
          </w:tcPr>
          <w:p w:rsidR="001508E9" w:rsidRPr="00D64389" w:rsidRDefault="001508E9" w:rsidP="00864447">
            <w:pPr>
              <w:pStyle w:val="af0"/>
              <w:numPr>
                <w:ilvl w:val="0"/>
                <w:numId w:val="22"/>
              </w:numPr>
              <w:spacing w:after="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119" w:type="dxa"/>
            <w:vAlign w:val="center"/>
          </w:tcPr>
          <w:p w:rsidR="001508E9" w:rsidRPr="00D64389" w:rsidRDefault="001508E9" w:rsidP="00864447">
            <w:pPr>
              <w:pStyle w:val="Default"/>
              <w:spacing w:before="0" w:line="240" w:lineRule="auto"/>
              <w:rPr>
                <w:rFonts w:ascii="Times New Roman" w:hAnsi="Times New Roman" w:cs="Times New Roman"/>
                <w:bCs/>
                <w:color w:val="auto"/>
              </w:rPr>
            </w:pPr>
            <w:r w:rsidRPr="00D64389">
              <w:rPr>
                <w:rFonts w:ascii="Times New Roman" w:hAnsi="Times New Roman" w:cs="Times New Roman"/>
                <w:color w:val="auto"/>
              </w:rPr>
              <w:t>Профилактика ВИЧ среди молодежи</w:t>
            </w:r>
          </w:p>
        </w:tc>
        <w:tc>
          <w:tcPr>
            <w:tcW w:w="1560" w:type="dxa"/>
            <w:vAlign w:val="center"/>
          </w:tcPr>
          <w:p w:rsidR="001508E9" w:rsidRDefault="001508E9" w:rsidP="00864447">
            <w:r>
              <w:t>25.01</w:t>
            </w:r>
            <w:r w:rsidRPr="00FC6C70">
              <w:t>.202</w:t>
            </w:r>
            <w:r>
              <w:t>6</w:t>
            </w:r>
          </w:p>
        </w:tc>
        <w:tc>
          <w:tcPr>
            <w:tcW w:w="2940" w:type="dxa"/>
            <w:vAlign w:val="center"/>
          </w:tcPr>
          <w:p w:rsidR="001508E9" w:rsidRPr="00FC6C70" w:rsidRDefault="001508E9" w:rsidP="00DD2B85">
            <w:r w:rsidRPr="00FC6C70">
              <w:t>Информирование населения о рисках заражения. Меры профилактики. (САНПРОСВЕТ)</w:t>
            </w:r>
          </w:p>
        </w:tc>
        <w:tc>
          <w:tcPr>
            <w:tcW w:w="3864" w:type="dxa"/>
            <w:vAlign w:val="center"/>
          </w:tcPr>
          <w:p w:rsidR="00967BEC" w:rsidRDefault="00967BEC" w:rsidP="00967BEC">
            <w:pPr>
              <w:shd w:val="clear" w:color="auto" w:fill="FFFFFF"/>
              <w:jc w:val="both"/>
              <w:rPr>
                <w:color w:val="000000"/>
                <w:spacing w:val="2"/>
              </w:rPr>
            </w:pPr>
            <w:r>
              <w:rPr>
                <w:color w:val="000000"/>
                <w:spacing w:val="2"/>
              </w:rPr>
              <w:t xml:space="preserve">Начальник Северо-Западного </w:t>
            </w:r>
          </w:p>
          <w:p w:rsidR="00967BEC" w:rsidRDefault="00967BEC" w:rsidP="00967BEC">
            <w:pPr>
              <w:shd w:val="clear" w:color="auto" w:fill="FFFFFF"/>
              <w:jc w:val="both"/>
              <w:rPr>
                <w:color w:val="000000"/>
                <w:spacing w:val="2"/>
              </w:rPr>
            </w:pPr>
            <w:r>
              <w:rPr>
                <w:color w:val="000000"/>
                <w:spacing w:val="2"/>
              </w:rPr>
              <w:t xml:space="preserve">ТО Управления Роспотребнадзора </w:t>
            </w:r>
          </w:p>
          <w:p w:rsidR="00967BEC" w:rsidRDefault="00967BEC" w:rsidP="00967BEC">
            <w:pPr>
              <w:rPr>
                <w:color w:val="000000"/>
                <w:shd w:val="clear" w:color="auto" w:fill="FFFFFF"/>
              </w:rPr>
            </w:pPr>
            <w:r>
              <w:rPr>
                <w:color w:val="000000"/>
                <w:spacing w:val="2"/>
              </w:rPr>
              <w:t xml:space="preserve">по Саратовской области </w:t>
            </w:r>
            <w:r>
              <w:rPr>
                <w:color w:val="000000"/>
                <w:shd w:val="clear" w:color="auto" w:fill="FFFFFF"/>
              </w:rPr>
              <w:t xml:space="preserve">Муханова Ф.М. </w:t>
            </w:r>
          </w:p>
          <w:p w:rsidR="00967BEC" w:rsidRPr="00967BEC" w:rsidRDefault="00967BEC" w:rsidP="00967BEC">
            <w:pPr>
              <w:shd w:val="clear" w:color="auto" w:fill="FFFFFF"/>
              <w:jc w:val="both"/>
              <w:rPr>
                <w:color w:val="000000"/>
                <w:spacing w:val="2"/>
              </w:rPr>
            </w:pPr>
            <w:r>
              <w:rPr>
                <w:color w:val="000000"/>
                <w:spacing w:val="2"/>
              </w:rPr>
              <w:t xml:space="preserve">Заместитель начальника Северо-Западного ТО Управления Роспотребнадзора по Саратовской области </w:t>
            </w:r>
            <w:r>
              <w:rPr>
                <w:color w:val="000000"/>
                <w:shd w:val="clear" w:color="auto" w:fill="FFFFFF"/>
              </w:rPr>
              <w:t xml:space="preserve">Гетц Т.Н. </w:t>
            </w:r>
          </w:p>
          <w:p w:rsidR="001508E9" w:rsidRPr="00FC6C70" w:rsidRDefault="001508E9" w:rsidP="00DD2B85">
            <w:pPr>
              <w:rPr>
                <w:color w:val="000000"/>
                <w:shd w:val="clear" w:color="auto" w:fill="FFFFFF"/>
              </w:rPr>
            </w:pPr>
          </w:p>
        </w:tc>
        <w:tc>
          <w:tcPr>
            <w:tcW w:w="3119" w:type="dxa"/>
            <w:vAlign w:val="center"/>
          </w:tcPr>
          <w:p w:rsidR="001508E9" w:rsidRPr="00FC6C70" w:rsidRDefault="001508E9" w:rsidP="00DD2B85">
            <w:r w:rsidRPr="00FC6C70">
              <w:t>Размещение информации  на официальн</w:t>
            </w:r>
            <w:r>
              <w:t>ых сайтах</w:t>
            </w:r>
            <w:r w:rsidRPr="00FC6C70">
              <w:t xml:space="preserve"> </w:t>
            </w:r>
            <w:r>
              <w:t xml:space="preserve">администраций Аткарского, Екатериновского, Калининского, Петровского районов,  </w:t>
            </w:r>
            <w:r w:rsidRPr="00FC6C70">
              <w:t>на официальны</w:t>
            </w:r>
            <w:r>
              <w:t>х страницах администраций в социальной сети (</w:t>
            </w:r>
            <w:r w:rsidRPr="00FC6C70">
              <w:t>телеграмм)</w:t>
            </w:r>
            <w:r>
              <w:t>, на официальной странице Аткарской газеты</w:t>
            </w:r>
            <w:r w:rsidRPr="00FC6C70">
              <w:t xml:space="preserve"> в социальной сети</w:t>
            </w:r>
            <w:r>
              <w:t xml:space="preserve"> (</w:t>
            </w:r>
            <w:r w:rsidRPr="00FC6C70">
              <w:t>телеграмм)</w:t>
            </w:r>
          </w:p>
        </w:tc>
      </w:tr>
      <w:tr w:rsidR="001508E9" w:rsidRPr="00FC6C70" w:rsidTr="00864447">
        <w:trPr>
          <w:trHeight w:val="267"/>
        </w:trPr>
        <w:tc>
          <w:tcPr>
            <w:tcW w:w="850" w:type="dxa"/>
            <w:vAlign w:val="center"/>
          </w:tcPr>
          <w:p w:rsidR="001508E9" w:rsidRPr="00FC6C70" w:rsidRDefault="001508E9" w:rsidP="00864447">
            <w:pPr>
              <w:pStyle w:val="af0"/>
              <w:numPr>
                <w:ilvl w:val="0"/>
                <w:numId w:val="22"/>
              </w:numPr>
              <w:spacing w:after="0"/>
              <w:rPr>
                <w:rFonts w:ascii="Times New Roman" w:hAnsi="Times New Roman"/>
              </w:rPr>
            </w:pPr>
          </w:p>
        </w:tc>
        <w:tc>
          <w:tcPr>
            <w:tcW w:w="3119" w:type="dxa"/>
            <w:vAlign w:val="center"/>
          </w:tcPr>
          <w:p w:rsidR="001508E9" w:rsidRPr="00D64389" w:rsidRDefault="001508E9" w:rsidP="00864447">
            <w:pPr>
              <w:pStyle w:val="Default"/>
              <w:spacing w:before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D64389">
              <w:rPr>
                <w:rFonts w:ascii="Times New Roman" w:hAnsi="Times New Roman" w:cs="Times New Roman"/>
              </w:rPr>
              <w:t>Профилактика ботулизма</w:t>
            </w:r>
            <w:r w:rsidR="00D64389">
              <w:rPr>
                <w:rFonts w:ascii="Times New Roman" w:hAnsi="Times New Roman" w:cs="Times New Roman"/>
              </w:rPr>
              <w:t>.</w:t>
            </w:r>
          </w:p>
        </w:tc>
        <w:tc>
          <w:tcPr>
            <w:tcW w:w="1560" w:type="dxa"/>
            <w:vAlign w:val="center"/>
          </w:tcPr>
          <w:p w:rsidR="001508E9" w:rsidRDefault="001508E9" w:rsidP="00DD2B85">
            <w:r>
              <w:t>28</w:t>
            </w:r>
            <w:r>
              <w:t>.01</w:t>
            </w:r>
            <w:r w:rsidRPr="00FC6C70">
              <w:t>.202</w:t>
            </w:r>
            <w:r>
              <w:t>6</w:t>
            </w:r>
          </w:p>
        </w:tc>
        <w:tc>
          <w:tcPr>
            <w:tcW w:w="2940" w:type="dxa"/>
            <w:vAlign w:val="center"/>
          </w:tcPr>
          <w:p w:rsidR="001508E9" w:rsidRPr="00FC6C70" w:rsidRDefault="001508E9" w:rsidP="00DD2B85">
            <w:r w:rsidRPr="00FC6C70">
              <w:t>Информирование населения о рисках заражения. Меры профилактики. (САНПРОСВЕТ)</w:t>
            </w:r>
          </w:p>
        </w:tc>
        <w:tc>
          <w:tcPr>
            <w:tcW w:w="3864" w:type="dxa"/>
            <w:vAlign w:val="center"/>
          </w:tcPr>
          <w:p w:rsidR="00967BEC" w:rsidRDefault="00967BEC" w:rsidP="00967BEC">
            <w:pPr>
              <w:shd w:val="clear" w:color="auto" w:fill="FFFFFF"/>
              <w:jc w:val="both"/>
              <w:rPr>
                <w:color w:val="000000"/>
                <w:spacing w:val="2"/>
              </w:rPr>
            </w:pPr>
            <w:r>
              <w:rPr>
                <w:color w:val="000000"/>
                <w:spacing w:val="2"/>
              </w:rPr>
              <w:t xml:space="preserve">Начальник Северо-Западного </w:t>
            </w:r>
          </w:p>
          <w:p w:rsidR="00967BEC" w:rsidRDefault="00967BEC" w:rsidP="00967BEC">
            <w:pPr>
              <w:shd w:val="clear" w:color="auto" w:fill="FFFFFF"/>
              <w:jc w:val="both"/>
              <w:rPr>
                <w:color w:val="000000"/>
                <w:spacing w:val="2"/>
              </w:rPr>
            </w:pPr>
            <w:r>
              <w:rPr>
                <w:color w:val="000000"/>
                <w:spacing w:val="2"/>
              </w:rPr>
              <w:t xml:space="preserve">ТО Управления Роспотребнадзора </w:t>
            </w:r>
          </w:p>
          <w:p w:rsidR="00967BEC" w:rsidRDefault="00967BEC" w:rsidP="00967BEC">
            <w:pPr>
              <w:rPr>
                <w:color w:val="000000"/>
                <w:shd w:val="clear" w:color="auto" w:fill="FFFFFF"/>
              </w:rPr>
            </w:pPr>
            <w:r>
              <w:rPr>
                <w:color w:val="000000"/>
                <w:spacing w:val="2"/>
              </w:rPr>
              <w:t xml:space="preserve">по Саратовской области </w:t>
            </w:r>
            <w:r>
              <w:rPr>
                <w:color w:val="000000"/>
                <w:shd w:val="clear" w:color="auto" w:fill="FFFFFF"/>
              </w:rPr>
              <w:t xml:space="preserve">Муханова Ф.М. </w:t>
            </w:r>
          </w:p>
          <w:p w:rsidR="00967BEC" w:rsidRPr="00967BEC" w:rsidRDefault="00967BEC" w:rsidP="00967BEC">
            <w:pPr>
              <w:shd w:val="clear" w:color="auto" w:fill="FFFFFF"/>
              <w:jc w:val="both"/>
              <w:rPr>
                <w:color w:val="000000"/>
                <w:spacing w:val="2"/>
              </w:rPr>
            </w:pPr>
            <w:r>
              <w:rPr>
                <w:color w:val="000000"/>
                <w:spacing w:val="2"/>
              </w:rPr>
              <w:t xml:space="preserve">Заместитель начальника Северо-Западного ТО Управления Роспотребнадзора по Саратовской области </w:t>
            </w:r>
            <w:r>
              <w:rPr>
                <w:color w:val="000000"/>
                <w:shd w:val="clear" w:color="auto" w:fill="FFFFFF"/>
              </w:rPr>
              <w:t xml:space="preserve">Гетц Т.Н. </w:t>
            </w:r>
          </w:p>
          <w:p w:rsidR="001508E9" w:rsidRPr="00FC6C70" w:rsidRDefault="001508E9" w:rsidP="00DD2B85">
            <w:pPr>
              <w:rPr>
                <w:color w:val="000000"/>
                <w:shd w:val="clear" w:color="auto" w:fill="FFFFFF"/>
              </w:rPr>
            </w:pPr>
          </w:p>
        </w:tc>
        <w:tc>
          <w:tcPr>
            <w:tcW w:w="3119" w:type="dxa"/>
            <w:vAlign w:val="center"/>
          </w:tcPr>
          <w:p w:rsidR="001508E9" w:rsidRPr="00FC6C70" w:rsidRDefault="001508E9" w:rsidP="00DD2B85">
            <w:r w:rsidRPr="00FC6C70">
              <w:t>Размещение информации  на официальн</w:t>
            </w:r>
            <w:r>
              <w:t>ых сайтах</w:t>
            </w:r>
            <w:r w:rsidRPr="00FC6C70">
              <w:t xml:space="preserve"> </w:t>
            </w:r>
            <w:r>
              <w:t xml:space="preserve">администраций Аткарского, Екатериновского, Калининского, Петровского районов,  </w:t>
            </w:r>
            <w:r w:rsidRPr="00FC6C70">
              <w:t>на официальны</w:t>
            </w:r>
            <w:r>
              <w:t>х страницах администраций в социальной сети (</w:t>
            </w:r>
            <w:r w:rsidRPr="00FC6C70">
              <w:t>телеграмм)</w:t>
            </w:r>
            <w:r>
              <w:t xml:space="preserve">, на </w:t>
            </w:r>
            <w:r>
              <w:lastRenderedPageBreak/>
              <w:t>официальной странице Аткарской газеты</w:t>
            </w:r>
            <w:r w:rsidRPr="00FC6C70">
              <w:t xml:space="preserve"> в социальной сети</w:t>
            </w:r>
            <w:r>
              <w:t xml:space="preserve"> (</w:t>
            </w:r>
            <w:r w:rsidRPr="00FC6C70">
              <w:t>телеграмм)</w:t>
            </w:r>
          </w:p>
        </w:tc>
      </w:tr>
      <w:tr w:rsidR="00D64389" w:rsidRPr="00FC6C70" w:rsidTr="00864447">
        <w:trPr>
          <w:trHeight w:val="267"/>
        </w:trPr>
        <w:tc>
          <w:tcPr>
            <w:tcW w:w="850" w:type="dxa"/>
            <w:vAlign w:val="center"/>
          </w:tcPr>
          <w:p w:rsidR="00D64389" w:rsidRPr="00FC6C70" w:rsidRDefault="00D64389" w:rsidP="00864447">
            <w:pPr>
              <w:pStyle w:val="af0"/>
              <w:numPr>
                <w:ilvl w:val="0"/>
                <w:numId w:val="22"/>
              </w:numPr>
              <w:spacing w:after="0"/>
              <w:rPr>
                <w:rFonts w:ascii="Times New Roman" w:hAnsi="Times New Roman"/>
              </w:rPr>
            </w:pPr>
          </w:p>
        </w:tc>
        <w:tc>
          <w:tcPr>
            <w:tcW w:w="3119" w:type="dxa"/>
            <w:vAlign w:val="center"/>
          </w:tcPr>
          <w:p w:rsidR="00D64389" w:rsidRPr="00D64389" w:rsidRDefault="00D64389" w:rsidP="001508E9">
            <w:pPr>
              <w:pStyle w:val="af"/>
              <w:spacing w:before="0" w:beforeAutospacing="0" w:after="0" w:afterAutospacing="0"/>
              <w:jc w:val="both"/>
            </w:pPr>
            <w:r w:rsidRPr="00D64389">
              <w:t>Всемирный день забытых тропических болезней.</w:t>
            </w:r>
          </w:p>
        </w:tc>
        <w:tc>
          <w:tcPr>
            <w:tcW w:w="1560" w:type="dxa"/>
            <w:vAlign w:val="center"/>
          </w:tcPr>
          <w:p w:rsidR="00D64389" w:rsidRPr="00D64389" w:rsidRDefault="00D64389" w:rsidP="00DD2B85">
            <w:r w:rsidRPr="00D64389">
              <w:t>30.01.2026</w:t>
            </w:r>
          </w:p>
        </w:tc>
        <w:tc>
          <w:tcPr>
            <w:tcW w:w="2940" w:type="dxa"/>
            <w:vAlign w:val="center"/>
          </w:tcPr>
          <w:p w:rsidR="00D64389" w:rsidRPr="00FC6C70" w:rsidRDefault="00D64389" w:rsidP="00DD2B85">
            <w:r w:rsidRPr="00FC6C70">
              <w:t>Информирование населения о рисках заражения. Меры профилактики. (САНПРОСВЕТ)</w:t>
            </w:r>
          </w:p>
        </w:tc>
        <w:tc>
          <w:tcPr>
            <w:tcW w:w="3864" w:type="dxa"/>
            <w:vAlign w:val="center"/>
          </w:tcPr>
          <w:p w:rsidR="00967BEC" w:rsidRDefault="00967BEC" w:rsidP="00967BEC">
            <w:pPr>
              <w:shd w:val="clear" w:color="auto" w:fill="FFFFFF"/>
              <w:jc w:val="both"/>
              <w:rPr>
                <w:color w:val="000000"/>
                <w:spacing w:val="2"/>
              </w:rPr>
            </w:pPr>
            <w:r>
              <w:rPr>
                <w:color w:val="000000"/>
                <w:spacing w:val="2"/>
              </w:rPr>
              <w:t xml:space="preserve">Начальник Северо-Западного </w:t>
            </w:r>
          </w:p>
          <w:p w:rsidR="00967BEC" w:rsidRDefault="00967BEC" w:rsidP="00967BEC">
            <w:pPr>
              <w:shd w:val="clear" w:color="auto" w:fill="FFFFFF"/>
              <w:jc w:val="both"/>
              <w:rPr>
                <w:color w:val="000000"/>
                <w:spacing w:val="2"/>
              </w:rPr>
            </w:pPr>
            <w:r>
              <w:rPr>
                <w:color w:val="000000"/>
                <w:spacing w:val="2"/>
              </w:rPr>
              <w:t xml:space="preserve">ТО Управления Роспотребнадзора </w:t>
            </w:r>
          </w:p>
          <w:p w:rsidR="00967BEC" w:rsidRDefault="00967BEC" w:rsidP="00967BEC">
            <w:pPr>
              <w:rPr>
                <w:color w:val="000000"/>
                <w:shd w:val="clear" w:color="auto" w:fill="FFFFFF"/>
              </w:rPr>
            </w:pPr>
            <w:r>
              <w:rPr>
                <w:color w:val="000000"/>
                <w:spacing w:val="2"/>
              </w:rPr>
              <w:t xml:space="preserve">по Саратовской области </w:t>
            </w:r>
            <w:r>
              <w:rPr>
                <w:color w:val="000000"/>
                <w:shd w:val="clear" w:color="auto" w:fill="FFFFFF"/>
              </w:rPr>
              <w:t xml:space="preserve">Муханова Ф.М. </w:t>
            </w:r>
          </w:p>
          <w:p w:rsidR="00967BEC" w:rsidRPr="00967BEC" w:rsidRDefault="00967BEC" w:rsidP="00967BEC">
            <w:pPr>
              <w:shd w:val="clear" w:color="auto" w:fill="FFFFFF"/>
              <w:jc w:val="both"/>
              <w:rPr>
                <w:color w:val="000000"/>
                <w:spacing w:val="2"/>
              </w:rPr>
            </w:pPr>
            <w:r>
              <w:rPr>
                <w:color w:val="000000"/>
                <w:spacing w:val="2"/>
              </w:rPr>
              <w:t xml:space="preserve">Заместитель начальника Северо-Западного ТО Управления Роспотребнадзора по Саратовской области </w:t>
            </w:r>
            <w:r>
              <w:rPr>
                <w:color w:val="000000"/>
                <w:shd w:val="clear" w:color="auto" w:fill="FFFFFF"/>
              </w:rPr>
              <w:t xml:space="preserve">Гетц Т.Н. </w:t>
            </w:r>
          </w:p>
          <w:p w:rsidR="00D64389" w:rsidRPr="00FC6C70" w:rsidRDefault="00D64389" w:rsidP="00DD2B85">
            <w:pPr>
              <w:rPr>
                <w:color w:val="000000"/>
                <w:shd w:val="clear" w:color="auto" w:fill="FFFFFF"/>
              </w:rPr>
            </w:pPr>
          </w:p>
        </w:tc>
        <w:tc>
          <w:tcPr>
            <w:tcW w:w="3119" w:type="dxa"/>
            <w:vAlign w:val="center"/>
          </w:tcPr>
          <w:p w:rsidR="00D64389" w:rsidRPr="00FC6C70" w:rsidRDefault="00D64389" w:rsidP="00DD2B85">
            <w:r w:rsidRPr="00FC6C70">
              <w:t>Размещение информации  на официальн</w:t>
            </w:r>
            <w:r>
              <w:t>ых сайтах</w:t>
            </w:r>
            <w:r w:rsidRPr="00FC6C70">
              <w:t xml:space="preserve"> </w:t>
            </w:r>
            <w:r>
              <w:t xml:space="preserve">администраций Аткарского, Екатериновского, Калининского, Петровского районов,  </w:t>
            </w:r>
            <w:r w:rsidRPr="00FC6C70">
              <w:t>на официальны</w:t>
            </w:r>
            <w:r>
              <w:t>х страницах администраций в социальной сети (</w:t>
            </w:r>
            <w:r w:rsidRPr="00FC6C70">
              <w:t>телеграмм)</w:t>
            </w:r>
            <w:r>
              <w:t>, на официальной странице Аткарской газеты</w:t>
            </w:r>
            <w:r w:rsidRPr="00FC6C70">
              <w:t xml:space="preserve"> в социальной сети</w:t>
            </w:r>
            <w:r>
              <w:t xml:space="preserve"> (</w:t>
            </w:r>
            <w:r w:rsidRPr="00FC6C70">
              <w:t>телеграмм)</w:t>
            </w:r>
          </w:p>
        </w:tc>
      </w:tr>
    </w:tbl>
    <w:p w:rsidR="00864447" w:rsidRDefault="00864447" w:rsidP="00864447">
      <w:pPr>
        <w:pStyle w:val="af0"/>
        <w:rPr>
          <w:sz w:val="16"/>
        </w:rPr>
      </w:pPr>
    </w:p>
    <w:p w:rsidR="00864447" w:rsidRDefault="00864447">
      <w:pPr>
        <w:rPr>
          <w:sz w:val="16"/>
        </w:rPr>
      </w:pPr>
      <w:r>
        <w:rPr>
          <w:sz w:val="16"/>
        </w:rPr>
        <w:br w:type="page"/>
      </w:r>
    </w:p>
    <w:p w:rsidR="00864447" w:rsidRPr="00864447" w:rsidRDefault="00864447" w:rsidP="00864447">
      <w:pPr>
        <w:jc w:val="right"/>
      </w:pPr>
      <w:r>
        <w:lastRenderedPageBreak/>
        <w:t>Приложение 2</w:t>
      </w:r>
    </w:p>
    <w:p w:rsidR="00864447" w:rsidRDefault="00864447" w:rsidP="00843439">
      <w:pPr>
        <w:rPr>
          <w:sz w:val="16"/>
        </w:rPr>
      </w:pPr>
    </w:p>
    <w:p w:rsidR="00864447" w:rsidRDefault="00864447" w:rsidP="00843439">
      <w:pPr>
        <w:rPr>
          <w:sz w:val="16"/>
        </w:rPr>
      </w:pPr>
    </w:p>
    <w:tbl>
      <w:tblPr>
        <w:tblStyle w:val="TableNormal"/>
        <w:tblW w:w="14600" w:type="dxa"/>
        <w:tblInd w:w="222" w:type="dxa"/>
        <w:tblBorders>
          <w:top w:val="single" w:sz="8" w:space="0" w:color="FFFFFF"/>
          <w:left w:val="single" w:sz="8" w:space="0" w:color="FFFFFF"/>
          <w:bottom w:val="single" w:sz="8" w:space="0" w:color="FFFFFF"/>
          <w:right w:val="single" w:sz="8" w:space="0" w:color="FFFFFF"/>
          <w:insideH w:val="single" w:sz="8" w:space="0" w:color="FFFFFF"/>
          <w:insideV w:val="single" w:sz="8" w:space="0" w:color="FFFFFF"/>
        </w:tblBorders>
        <w:shd w:val="clear" w:color="auto" w:fill="CADFFF"/>
        <w:tblLayout w:type="fixed"/>
        <w:tblLook w:val="04A0"/>
      </w:tblPr>
      <w:tblGrid>
        <w:gridCol w:w="1276"/>
        <w:gridCol w:w="1843"/>
        <w:gridCol w:w="2126"/>
        <w:gridCol w:w="3118"/>
        <w:gridCol w:w="1560"/>
        <w:gridCol w:w="1842"/>
        <w:gridCol w:w="2835"/>
      </w:tblGrid>
      <w:tr w:rsidR="00864447" w:rsidTr="00967BEC">
        <w:trPr>
          <w:trHeight w:val="959"/>
        </w:trPr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864447" w:rsidRPr="00B435DB" w:rsidRDefault="00864447" w:rsidP="00B435DB">
            <w:pPr>
              <w:pStyle w:val="BodyA"/>
              <w:rPr>
                <w:rFonts w:ascii="Times New Roman" w:hAnsi="Times New Roman" w:cs="Times New Roman"/>
                <w:sz w:val="24"/>
                <w:szCs w:val="24"/>
              </w:rPr>
            </w:pPr>
            <w:r w:rsidRPr="00B435DB"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  <w:t>Дата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864447" w:rsidRPr="00B435DB" w:rsidRDefault="00864447" w:rsidP="00B435DB">
            <w:pPr>
              <w:pStyle w:val="BodyA"/>
              <w:rPr>
                <w:rFonts w:ascii="Times New Roman" w:hAnsi="Times New Roman" w:cs="Times New Roman"/>
                <w:sz w:val="24"/>
                <w:szCs w:val="24"/>
              </w:rPr>
            </w:pPr>
            <w:r w:rsidRPr="00B435DB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Инфоповод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864447" w:rsidRPr="00B435DB" w:rsidRDefault="00864447" w:rsidP="00B435DB">
            <w:pPr>
              <w:pStyle w:val="BodyA"/>
              <w:rPr>
                <w:rFonts w:ascii="Times New Roman" w:hAnsi="Times New Roman" w:cs="Times New Roman"/>
                <w:sz w:val="24"/>
                <w:szCs w:val="24"/>
              </w:rPr>
            </w:pPr>
            <w:r w:rsidRPr="00B435DB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Тема Санпросвета</w:t>
            </w:r>
          </w:p>
        </w:tc>
        <w:tc>
          <w:tcPr>
            <w:tcW w:w="31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864447" w:rsidRPr="00B435DB" w:rsidRDefault="00864447" w:rsidP="00B435DB">
            <w:pPr>
              <w:pStyle w:val="BodyA"/>
              <w:rPr>
                <w:rFonts w:ascii="Times New Roman" w:hAnsi="Times New Roman" w:cs="Times New Roman"/>
                <w:sz w:val="24"/>
                <w:szCs w:val="24"/>
              </w:rPr>
            </w:pPr>
            <w:r w:rsidRPr="00B435DB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Тема публикации</w:t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864447" w:rsidRPr="00B435DB" w:rsidRDefault="00864447" w:rsidP="00B435DB">
            <w:pPr>
              <w:pStyle w:val="BodyA"/>
              <w:rPr>
                <w:rFonts w:ascii="Times New Roman" w:hAnsi="Times New Roman" w:cs="Times New Roman"/>
                <w:sz w:val="24"/>
                <w:szCs w:val="24"/>
              </w:rPr>
            </w:pPr>
            <w:r w:rsidRPr="00B435DB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Тип материала</w:t>
            </w:r>
          </w:p>
        </w:tc>
        <w:tc>
          <w:tcPr>
            <w:tcW w:w="1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864447" w:rsidRPr="00B435DB" w:rsidRDefault="00864447" w:rsidP="00B435DB">
            <w:pPr>
              <w:pStyle w:val="BodyA"/>
              <w:rPr>
                <w:rFonts w:ascii="Times New Roman" w:hAnsi="Times New Roman" w:cs="Times New Roman"/>
                <w:sz w:val="24"/>
                <w:szCs w:val="24"/>
              </w:rPr>
            </w:pPr>
            <w:r w:rsidRPr="00B435DB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Район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864447" w:rsidRPr="00B435DB" w:rsidRDefault="00864447" w:rsidP="00B435DB">
            <w:pPr>
              <w:pStyle w:val="BodyA"/>
              <w:rPr>
                <w:rFonts w:ascii="Times New Roman" w:hAnsi="Times New Roman" w:cs="Times New Roman"/>
                <w:sz w:val="24"/>
                <w:szCs w:val="24"/>
              </w:rPr>
            </w:pPr>
            <w:r w:rsidRPr="00B435DB"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  <w:t>Активности</w:t>
            </w:r>
            <w:r w:rsidRPr="00B435DB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/ охват населения</w:t>
            </w:r>
          </w:p>
        </w:tc>
      </w:tr>
      <w:tr w:rsidR="00864447" w:rsidTr="00967BEC">
        <w:trPr>
          <w:trHeight w:val="959"/>
        </w:trPr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864447" w:rsidRPr="00B435DB" w:rsidRDefault="009B6B9B" w:rsidP="00B435DB">
            <w:pPr>
              <w:pStyle w:val="Body"/>
              <w:rPr>
                <w:rFonts w:cs="Times New Roman"/>
              </w:rPr>
            </w:pPr>
            <w:r w:rsidRPr="00B435DB">
              <w:rPr>
                <w:rFonts w:cs="Times New Roman"/>
              </w:rPr>
              <w:t>0</w:t>
            </w:r>
            <w:r w:rsidR="00864447" w:rsidRPr="00B435DB">
              <w:rPr>
                <w:rFonts w:cs="Times New Roman"/>
              </w:rPr>
              <w:t>3</w:t>
            </w:r>
            <w:r w:rsidR="00864447" w:rsidRPr="00B435DB">
              <w:rPr>
                <w:rFonts w:cs="Times New Roman"/>
                <w:lang w:val="en-US"/>
              </w:rPr>
              <w:t>.</w:t>
            </w:r>
            <w:r w:rsidR="00864447" w:rsidRPr="00B435DB">
              <w:rPr>
                <w:rFonts w:cs="Times New Roman"/>
              </w:rPr>
              <w:t>01</w:t>
            </w:r>
            <w:r w:rsidRPr="00B435DB">
              <w:rPr>
                <w:rFonts w:cs="Times New Roman"/>
              </w:rPr>
              <w:t>.2026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864447" w:rsidRPr="00B435DB" w:rsidRDefault="001508E9" w:rsidP="00B435DB">
            <w:r w:rsidRPr="00B435DB">
              <w:t>Новогодние каникулы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864447" w:rsidRPr="00B435DB" w:rsidRDefault="00864447" w:rsidP="00B435DB">
            <w:pPr>
              <w:pStyle w:val="Body"/>
              <w:rPr>
                <w:rFonts w:cs="Times New Roman"/>
              </w:rPr>
            </w:pPr>
            <w:r w:rsidRPr="00B435DB">
              <w:rPr>
                <w:rFonts w:cs="Times New Roman"/>
              </w:rPr>
              <w:t>Гигиена, профилактика гриппа</w:t>
            </w:r>
            <w:r w:rsidR="009B6B9B" w:rsidRPr="00B435DB">
              <w:rPr>
                <w:rFonts w:cs="Times New Roman"/>
              </w:rPr>
              <w:t xml:space="preserve"> и ОКИ.</w:t>
            </w:r>
          </w:p>
        </w:tc>
        <w:tc>
          <w:tcPr>
            <w:tcW w:w="31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864447" w:rsidRPr="00B435DB" w:rsidRDefault="00864447" w:rsidP="00B435DB">
            <w:r w:rsidRPr="00B435DB">
              <w:rPr>
                <w:color w:val="000000"/>
              </w:rPr>
              <w:t>Здоровые каникулы</w:t>
            </w:r>
            <w:r w:rsidR="001508E9" w:rsidRPr="00B435DB">
              <w:rPr>
                <w:color w:val="000000"/>
              </w:rPr>
              <w:t>.</w:t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864447" w:rsidRPr="00B435DB" w:rsidRDefault="00864447" w:rsidP="00B435DB">
            <w:pPr>
              <w:pStyle w:val="Body"/>
              <w:rPr>
                <w:rFonts w:cs="Times New Roman"/>
              </w:rPr>
            </w:pPr>
            <w:r w:rsidRPr="00B435DB">
              <w:rPr>
                <w:rFonts w:cs="Times New Roman"/>
                <w:lang w:val="en-US"/>
              </w:rPr>
              <w:t>статья</w:t>
            </w:r>
          </w:p>
        </w:tc>
        <w:tc>
          <w:tcPr>
            <w:tcW w:w="1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864447" w:rsidRPr="00B435DB" w:rsidRDefault="00B70806" w:rsidP="00B435DB">
            <w:pPr>
              <w:pStyle w:val="BodyA"/>
              <w:rPr>
                <w:rFonts w:ascii="Times New Roman" w:hAnsi="Times New Roman" w:cs="Times New Roman"/>
                <w:sz w:val="24"/>
                <w:szCs w:val="24"/>
              </w:rPr>
            </w:pPr>
            <w:r w:rsidRPr="00B435DB">
              <w:rPr>
                <w:rFonts w:ascii="Times New Roman" w:hAnsi="Times New Roman" w:cs="Times New Roman"/>
                <w:sz w:val="24"/>
                <w:szCs w:val="24"/>
              </w:rPr>
              <w:t>Аткарский</w:t>
            </w:r>
          </w:p>
          <w:p w:rsidR="009B6B9B" w:rsidRPr="00B435DB" w:rsidRDefault="001508E9" w:rsidP="00B435DB">
            <w:pPr>
              <w:pStyle w:val="BodyA"/>
              <w:rPr>
                <w:rFonts w:ascii="Times New Roman" w:hAnsi="Times New Roman" w:cs="Times New Roman"/>
                <w:sz w:val="24"/>
                <w:szCs w:val="24"/>
              </w:rPr>
            </w:pPr>
            <w:r w:rsidRPr="00B435DB">
              <w:rPr>
                <w:rFonts w:ascii="Times New Roman" w:hAnsi="Times New Roman" w:cs="Times New Roman"/>
                <w:sz w:val="24"/>
                <w:szCs w:val="24"/>
              </w:rPr>
              <w:t>Екате</w:t>
            </w:r>
            <w:r w:rsidRPr="00B435DB">
              <w:rPr>
                <w:rFonts w:ascii="Times New Roman" w:hAnsi="Times New Roman" w:cs="Times New Roman"/>
                <w:sz w:val="24"/>
                <w:szCs w:val="24"/>
              </w:rPr>
              <w:t>риновский</w:t>
            </w:r>
          </w:p>
          <w:p w:rsidR="001508E9" w:rsidRPr="00B435DB" w:rsidRDefault="001508E9" w:rsidP="00B435DB">
            <w:pPr>
              <w:pStyle w:val="BodyA"/>
              <w:rPr>
                <w:rFonts w:ascii="Times New Roman" w:hAnsi="Times New Roman" w:cs="Times New Roman"/>
                <w:sz w:val="24"/>
                <w:szCs w:val="24"/>
              </w:rPr>
            </w:pPr>
            <w:r w:rsidRPr="00B435DB">
              <w:rPr>
                <w:rFonts w:ascii="Times New Roman" w:hAnsi="Times New Roman" w:cs="Times New Roman"/>
                <w:sz w:val="24"/>
                <w:szCs w:val="24"/>
              </w:rPr>
              <w:t>Калининск</w:t>
            </w:r>
            <w:r w:rsidRPr="00B435DB">
              <w:rPr>
                <w:rFonts w:ascii="Times New Roman" w:hAnsi="Times New Roman" w:cs="Times New Roman"/>
                <w:sz w:val="24"/>
                <w:szCs w:val="24"/>
              </w:rPr>
              <w:t>ий</w:t>
            </w:r>
          </w:p>
          <w:p w:rsidR="001508E9" w:rsidRPr="00B435DB" w:rsidRDefault="001508E9" w:rsidP="00B435DB">
            <w:pPr>
              <w:pStyle w:val="BodyA"/>
              <w:rPr>
                <w:rFonts w:ascii="Times New Roman" w:hAnsi="Times New Roman" w:cs="Times New Roman"/>
                <w:sz w:val="24"/>
                <w:szCs w:val="24"/>
              </w:rPr>
            </w:pPr>
            <w:r w:rsidRPr="00B435DB">
              <w:rPr>
                <w:rFonts w:ascii="Times New Roman" w:hAnsi="Times New Roman" w:cs="Times New Roman"/>
                <w:sz w:val="24"/>
                <w:szCs w:val="24"/>
              </w:rPr>
              <w:t>Петровск</w:t>
            </w:r>
            <w:r w:rsidRPr="00B435DB">
              <w:rPr>
                <w:rFonts w:ascii="Times New Roman" w:hAnsi="Times New Roman" w:cs="Times New Roman"/>
                <w:sz w:val="24"/>
                <w:szCs w:val="24"/>
              </w:rPr>
              <w:t>ий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1508E9" w:rsidRPr="00B435DB" w:rsidRDefault="001508E9" w:rsidP="00B435DB">
            <w:pPr>
              <w:pStyle w:val="BodyA"/>
              <w:rPr>
                <w:rFonts w:ascii="Times New Roman" w:hAnsi="Times New Roman" w:cs="Times New Roman"/>
                <w:sz w:val="24"/>
                <w:szCs w:val="24"/>
              </w:rPr>
            </w:pPr>
            <w:r w:rsidRPr="00B435DB">
              <w:rPr>
                <w:rFonts w:ascii="Times New Roman" w:hAnsi="Times New Roman" w:cs="Times New Roman"/>
                <w:sz w:val="24"/>
                <w:szCs w:val="24"/>
              </w:rPr>
              <w:t xml:space="preserve">Публикации на сайтах </w:t>
            </w:r>
            <w:r w:rsidR="009B6B9B" w:rsidRPr="00B435DB">
              <w:rPr>
                <w:rFonts w:ascii="Times New Roman" w:hAnsi="Times New Roman" w:cs="Times New Roman"/>
                <w:sz w:val="24"/>
                <w:szCs w:val="24"/>
              </w:rPr>
              <w:t xml:space="preserve">и социальной сети (телеграмм) </w:t>
            </w:r>
            <w:r w:rsidRPr="00B435DB">
              <w:rPr>
                <w:rFonts w:ascii="Times New Roman" w:hAnsi="Times New Roman" w:cs="Times New Roman"/>
                <w:sz w:val="24"/>
                <w:szCs w:val="24"/>
              </w:rPr>
              <w:t>администраций</w:t>
            </w:r>
          </w:p>
          <w:p w:rsidR="00864447" w:rsidRPr="00B435DB" w:rsidRDefault="00864447" w:rsidP="00B435DB">
            <w:pPr>
              <w:pStyle w:val="BodyA"/>
              <w:rPr>
                <w:rFonts w:ascii="Times New Roman" w:hAnsi="Times New Roman" w:cs="Times New Roman"/>
                <w:sz w:val="24"/>
                <w:szCs w:val="24"/>
              </w:rPr>
            </w:pPr>
            <w:r w:rsidRPr="00B435DB">
              <w:rPr>
                <w:rFonts w:ascii="Times New Roman" w:hAnsi="Times New Roman" w:cs="Times New Roman"/>
                <w:sz w:val="24"/>
                <w:szCs w:val="24"/>
              </w:rPr>
              <w:t xml:space="preserve">Публикация </w:t>
            </w:r>
            <w:r w:rsidR="00B70806" w:rsidRPr="00B435DB">
              <w:rPr>
                <w:rFonts w:ascii="Times New Roman" w:hAnsi="Times New Roman" w:cs="Times New Roman"/>
                <w:sz w:val="24"/>
                <w:szCs w:val="24"/>
              </w:rPr>
              <w:t>в газете «Аткарские новости»</w:t>
            </w:r>
          </w:p>
        </w:tc>
      </w:tr>
      <w:tr w:rsidR="009B6B9B" w:rsidTr="00967BEC">
        <w:trPr>
          <w:trHeight w:val="979"/>
        </w:trPr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9B6B9B" w:rsidRPr="00B435DB" w:rsidRDefault="009B6B9B" w:rsidP="00B435DB">
            <w:pPr>
              <w:pStyle w:val="Body"/>
              <w:rPr>
                <w:rFonts w:cs="Times New Roman"/>
              </w:rPr>
            </w:pPr>
            <w:r w:rsidRPr="00B435DB">
              <w:rPr>
                <w:rFonts w:cs="Times New Roman"/>
              </w:rPr>
              <w:t>19</w:t>
            </w:r>
            <w:r w:rsidRPr="00B435DB">
              <w:rPr>
                <w:rFonts w:cs="Times New Roman"/>
                <w:lang w:val="en-US"/>
              </w:rPr>
              <w:t>.</w:t>
            </w:r>
            <w:r w:rsidRPr="00B435DB">
              <w:rPr>
                <w:rFonts w:cs="Times New Roman"/>
              </w:rPr>
              <w:t>01.2026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9B6B9B" w:rsidRPr="00B435DB" w:rsidRDefault="009B6B9B" w:rsidP="00B435DB">
            <w:r w:rsidRPr="00B435DB">
              <w:rPr>
                <w:color w:val="000000"/>
              </w:rPr>
              <w:t>Крещение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9B6B9B" w:rsidRPr="00B435DB" w:rsidRDefault="009B6B9B" w:rsidP="00B435DB">
            <w:pPr>
              <w:pStyle w:val="Body"/>
              <w:rPr>
                <w:rFonts w:cs="Times New Roman"/>
              </w:rPr>
            </w:pPr>
            <w:r w:rsidRPr="00B435DB">
              <w:rPr>
                <w:rFonts w:cs="Times New Roman"/>
              </w:rPr>
              <w:t>Гигиена, профилактика гриппа и ОКИ.</w:t>
            </w:r>
          </w:p>
        </w:tc>
        <w:tc>
          <w:tcPr>
            <w:tcW w:w="31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9B6B9B" w:rsidRPr="00B435DB" w:rsidRDefault="009B6B9B" w:rsidP="00B435DB">
            <w:pPr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</w:pPr>
            <w:r w:rsidRPr="00B435DB">
              <w:t>П</w:t>
            </w:r>
            <w:r w:rsidRPr="00B435DB">
              <w:rPr>
                <w:color w:val="000000"/>
              </w:rPr>
              <w:t>рофилактика инфекционных заболеваний</w:t>
            </w:r>
            <w:r w:rsidRPr="00B435DB">
              <w:t xml:space="preserve"> в период традиционных Крещенских купаний</w:t>
            </w:r>
            <w:r w:rsidRPr="00B435DB">
              <w:rPr>
                <w:color w:val="000000"/>
              </w:rPr>
              <w:t>, безопасность воды в купелях</w:t>
            </w:r>
            <w:r w:rsidRPr="00B435DB">
              <w:t>.</w:t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9B6B9B" w:rsidRPr="00B435DB" w:rsidRDefault="009B6B9B" w:rsidP="00B435DB">
            <w:pPr>
              <w:pStyle w:val="Body"/>
              <w:rPr>
                <w:rFonts w:cs="Times New Roman"/>
              </w:rPr>
            </w:pPr>
            <w:r w:rsidRPr="00B435DB">
              <w:rPr>
                <w:rFonts w:cs="Times New Roman"/>
                <w:lang w:val="en-US"/>
              </w:rPr>
              <w:t>статья</w:t>
            </w:r>
          </w:p>
        </w:tc>
        <w:tc>
          <w:tcPr>
            <w:tcW w:w="1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9B6B9B" w:rsidRPr="00B435DB" w:rsidRDefault="009B6B9B" w:rsidP="00B435DB">
            <w:pPr>
              <w:pStyle w:val="BodyA"/>
              <w:rPr>
                <w:rFonts w:ascii="Times New Roman" w:hAnsi="Times New Roman" w:cs="Times New Roman"/>
                <w:sz w:val="24"/>
                <w:szCs w:val="24"/>
              </w:rPr>
            </w:pPr>
            <w:r w:rsidRPr="00B435DB">
              <w:rPr>
                <w:rFonts w:ascii="Times New Roman" w:hAnsi="Times New Roman" w:cs="Times New Roman"/>
                <w:sz w:val="24"/>
                <w:szCs w:val="24"/>
              </w:rPr>
              <w:t>Аткарский</w:t>
            </w:r>
          </w:p>
          <w:p w:rsidR="009B6B9B" w:rsidRPr="00B435DB" w:rsidRDefault="009B6B9B" w:rsidP="00B435DB">
            <w:pPr>
              <w:pStyle w:val="BodyA"/>
              <w:rPr>
                <w:rFonts w:ascii="Times New Roman" w:hAnsi="Times New Roman" w:cs="Times New Roman"/>
                <w:sz w:val="24"/>
                <w:szCs w:val="24"/>
              </w:rPr>
            </w:pPr>
            <w:r w:rsidRPr="00B435DB">
              <w:rPr>
                <w:rFonts w:ascii="Times New Roman" w:hAnsi="Times New Roman" w:cs="Times New Roman"/>
                <w:sz w:val="24"/>
                <w:szCs w:val="24"/>
              </w:rPr>
              <w:t>Екатериновский</w:t>
            </w:r>
          </w:p>
          <w:p w:rsidR="009B6B9B" w:rsidRPr="00B435DB" w:rsidRDefault="009B6B9B" w:rsidP="00B435DB">
            <w:pPr>
              <w:pStyle w:val="BodyA"/>
              <w:rPr>
                <w:rFonts w:ascii="Times New Roman" w:hAnsi="Times New Roman" w:cs="Times New Roman"/>
                <w:sz w:val="24"/>
                <w:szCs w:val="24"/>
              </w:rPr>
            </w:pPr>
            <w:r w:rsidRPr="00B435DB">
              <w:rPr>
                <w:rFonts w:ascii="Times New Roman" w:hAnsi="Times New Roman" w:cs="Times New Roman"/>
                <w:sz w:val="24"/>
                <w:szCs w:val="24"/>
              </w:rPr>
              <w:t>Калининский</w:t>
            </w:r>
          </w:p>
          <w:p w:rsidR="009B6B9B" w:rsidRPr="00B435DB" w:rsidRDefault="009B6B9B" w:rsidP="00B435DB">
            <w:pPr>
              <w:pStyle w:val="BodyA"/>
              <w:rPr>
                <w:rFonts w:ascii="Times New Roman" w:hAnsi="Times New Roman" w:cs="Times New Roman"/>
                <w:sz w:val="24"/>
                <w:szCs w:val="24"/>
              </w:rPr>
            </w:pPr>
            <w:r w:rsidRPr="00B435DB">
              <w:rPr>
                <w:rFonts w:ascii="Times New Roman" w:hAnsi="Times New Roman" w:cs="Times New Roman"/>
                <w:sz w:val="24"/>
                <w:szCs w:val="24"/>
              </w:rPr>
              <w:t>Петровский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9B6B9B" w:rsidRPr="00B435DB" w:rsidRDefault="009B6B9B" w:rsidP="00B435DB">
            <w:pPr>
              <w:pStyle w:val="BodyA"/>
              <w:rPr>
                <w:rFonts w:ascii="Times New Roman" w:hAnsi="Times New Roman" w:cs="Times New Roman"/>
                <w:sz w:val="24"/>
                <w:szCs w:val="24"/>
              </w:rPr>
            </w:pPr>
            <w:r w:rsidRPr="00B435DB">
              <w:rPr>
                <w:rFonts w:ascii="Times New Roman" w:hAnsi="Times New Roman" w:cs="Times New Roman"/>
                <w:sz w:val="24"/>
                <w:szCs w:val="24"/>
              </w:rPr>
              <w:t>Публикации на сайтах и социальной сети (телеграмм) администраций</w:t>
            </w:r>
          </w:p>
          <w:p w:rsidR="009B6B9B" w:rsidRPr="00B435DB" w:rsidRDefault="009B6B9B" w:rsidP="00B435DB">
            <w:pPr>
              <w:pStyle w:val="BodyA"/>
              <w:rPr>
                <w:rFonts w:ascii="Times New Roman" w:hAnsi="Times New Roman" w:cs="Times New Roman"/>
                <w:sz w:val="24"/>
                <w:szCs w:val="24"/>
              </w:rPr>
            </w:pPr>
            <w:r w:rsidRPr="00B435DB">
              <w:rPr>
                <w:rFonts w:ascii="Times New Roman" w:hAnsi="Times New Roman" w:cs="Times New Roman"/>
                <w:sz w:val="24"/>
                <w:szCs w:val="24"/>
              </w:rPr>
              <w:t>Публикация в газете «Аткарские новости»</w:t>
            </w:r>
          </w:p>
        </w:tc>
      </w:tr>
      <w:tr w:rsidR="00FB26A4" w:rsidTr="00967BEC">
        <w:trPr>
          <w:trHeight w:val="979"/>
        </w:trPr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FB26A4" w:rsidRPr="00B435DB" w:rsidRDefault="00FB26A4" w:rsidP="00B435DB">
            <w:pPr>
              <w:pStyle w:val="Body"/>
              <w:rPr>
                <w:rFonts w:cs="Times New Roman"/>
              </w:rPr>
            </w:pPr>
            <w:r w:rsidRPr="00B435DB">
              <w:rPr>
                <w:rFonts w:cs="Times New Roman"/>
              </w:rPr>
              <w:t>21</w:t>
            </w:r>
            <w:r w:rsidRPr="00B435DB">
              <w:rPr>
                <w:rFonts w:cs="Times New Roman"/>
                <w:lang w:val="en-US"/>
              </w:rPr>
              <w:t>.</w:t>
            </w:r>
            <w:r w:rsidRPr="00B435DB">
              <w:rPr>
                <w:rFonts w:cs="Times New Roman"/>
              </w:rPr>
              <w:t>01.2026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FB26A4" w:rsidRPr="00B435DB" w:rsidRDefault="00FB26A4" w:rsidP="00B435DB">
            <w:pPr>
              <w:pStyle w:val="af"/>
              <w:spacing w:before="0" w:beforeAutospacing="0" w:after="0" w:afterAutospacing="0"/>
            </w:pPr>
            <w:r w:rsidRPr="00B435DB">
              <w:rPr>
                <w:bCs/>
                <w:color w:val="000000"/>
              </w:rPr>
              <w:t>День профилактики гриппа и ОРЗ</w:t>
            </w:r>
          </w:p>
          <w:p w:rsidR="00FB26A4" w:rsidRPr="00B435DB" w:rsidRDefault="00FB26A4" w:rsidP="00B435DB"/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FB26A4" w:rsidRPr="00B435DB" w:rsidRDefault="00FB26A4" w:rsidP="00B435DB">
            <w:pPr>
              <w:pStyle w:val="Body"/>
              <w:rPr>
                <w:rFonts w:cs="Times New Roman"/>
              </w:rPr>
            </w:pPr>
            <w:r w:rsidRPr="00B435DB">
              <w:rPr>
                <w:rFonts w:cs="Times New Roman"/>
              </w:rPr>
              <w:t>Гигиена, профилактика гриппа.</w:t>
            </w:r>
          </w:p>
        </w:tc>
        <w:tc>
          <w:tcPr>
            <w:tcW w:w="31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FB26A4" w:rsidRPr="00B435DB" w:rsidRDefault="00FB26A4" w:rsidP="00B435DB">
            <w:pPr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</w:pPr>
            <w:r w:rsidRPr="00B435DB">
              <w:t>П</w:t>
            </w:r>
            <w:r w:rsidRPr="00B435DB">
              <w:rPr>
                <w:color w:val="000000"/>
              </w:rPr>
              <w:t>рофилактика инфекционных заболеваний</w:t>
            </w:r>
            <w:r w:rsidRPr="00B435DB">
              <w:t xml:space="preserve"> в период традиционных Крещенских купаний</w:t>
            </w:r>
            <w:r w:rsidRPr="00B435DB">
              <w:rPr>
                <w:color w:val="000000"/>
              </w:rPr>
              <w:t>, безопасность воды в купелях</w:t>
            </w:r>
            <w:r w:rsidRPr="00B435DB">
              <w:t>.</w:t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FB26A4" w:rsidRPr="00B435DB" w:rsidRDefault="00FB26A4" w:rsidP="00B435DB">
            <w:pPr>
              <w:pStyle w:val="Body"/>
              <w:rPr>
                <w:rFonts w:cs="Times New Roman"/>
              </w:rPr>
            </w:pPr>
            <w:r w:rsidRPr="00B435DB">
              <w:rPr>
                <w:rFonts w:cs="Times New Roman"/>
                <w:lang w:val="en-US"/>
              </w:rPr>
              <w:t>статья</w:t>
            </w:r>
          </w:p>
        </w:tc>
        <w:tc>
          <w:tcPr>
            <w:tcW w:w="1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FB26A4" w:rsidRPr="00B435DB" w:rsidRDefault="00FB26A4" w:rsidP="00B435DB">
            <w:pPr>
              <w:pStyle w:val="BodyA"/>
              <w:rPr>
                <w:rFonts w:ascii="Times New Roman" w:hAnsi="Times New Roman" w:cs="Times New Roman"/>
                <w:sz w:val="24"/>
                <w:szCs w:val="24"/>
              </w:rPr>
            </w:pPr>
            <w:r w:rsidRPr="00B435DB">
              <w:rPr>
                <w:rFonts w:ascii="Times New Roman" w:hAnsi="Times New Roman" w:cs="Times New Roman"/>
                <w:sz w:val="24"/>
                <w:szCs w:val="24"/>
              </w:rPr>
              <w:t>Аткарский</w:t>
            </w:r>
          </w:p>
          <w:p w:rsidR="00FB26A4" w:rsidRPr="00B435DB" w:rsidRDefault="00FB26A4" w:rsidP="00B435DB">
            <w:pPr>
              <w:pStyle w:val="BodyA"/>
              <w:rPr>
                <w:rFonts w:ascii="Times New Roman" w:hAnsi="Times New Roman" w:cs="Times New Roman"/>
                <w:sz w:val="24"/>
                <w:szCs w:val="24"/>
              </w:rPr>
            </w:pPr>
            <w:r w:rsidRPr="00B435DB">
              <w:rPr>
                <w:rFonts w:ascii="Times New Roman" w:hAnsi="Times New Roman" w:cs="Times New Roman"/>
                <w:sz w:val="24"/>
                <w:szCs w:val="24"/>
              </w:rPr>
              <w:t>Екатериновский</w:t>
            </w:r>
          </w:p>
          <w:p w:rsidR="00FB26A4" w:rsidRPr="00B435DB" w:rsidRDefault="00FB26A4" w:rsidP="00B435DB">
            <w:pPr>
              <w:pStyle w:val="BodyA"/>
              <w:rPr>
                <w:rFonts w:ascii="Times New Roman" w:hAnsi="Times New Roman" w:cs="Times New Roman"/>
                <w:sz w:val="24"/>
                <w:szCs w:val="24"/>
              </w:rPr>
            </w:pPr>
            <w:r w:rsidRPr="00B435DB">
              <w:rPr>
                <w:rFonts w:ascii="Times New Roman" w:hAnsi="Times New Roman" w:cs="Times New Roman"/>
                <w:sz w:val="24"/>
                <w:szCs w:val="24"/>
              </w:rPr>
              <w:t>Калининский</w:t>
            </w:r>
          </w:p>
          <w:p w:rsidR="00FB26A4" w:rsidRPr="00B435DB" w:rsidRDefault="00FB26A4" w:rsidP="00B435DB">
            <w:pPr>
              <w:pStyle w:val="BodyA"/>
              <w:rPr>
                <w:rFonts w:ascii="Times New Roman" w:hAnsi="Times New Roman" w:cs="Times New Roman"/>
                <w:sz w:val="24"/>
                <w:szCs w:val="24"/>
              </w:rPr>
            </w:pPr>
            <w:r w:rsidRPr="00B435DB">
              <w:rPr>
                <w:rFonts w:ascii="Times New Roman" w:hAnsi="Times New Roman" w:cs="Times New Roman"/>
                <w:sz w:val="24"/>
                <w:szCs w:val="24"/>
              </w:rPr>
              <w:t>Петровский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FB26A4" w:rsidRPr="00B435DB" w:rsidRDefault="00FB26A4" w:rsidP="00B435DB">
            <w:pPr>
              <w:pStyle w:val="BodyA"/>
              <w:rPr>
                <w:rFonts w:ascii="Times New Roman" w:hAnsi="Times New Roman" w:cs="Times New Roman"/>
                <w:sz w:val="24"/>
                <w:szCs w:val="24"/>
              </w:rPr>
            </w:pPr>
            <w:r w:rsidRPr="00B435DB">
              <w:rPr>
                <w:rFonts w:ascii="Times New Roman" w:hAnsi="Times New Roman" w:cs="Times New Roman"/>
                <w:sz w:val="24"/>
                <w:szCs w:val="24"/>
              </w:rPr>
              <w:t>Публикации на сайтах и социальной сети (телеграмм) администраций</w:t>
            </w:r>
          </w:p>
          <w:p w:rsidR="00FB26A4" w:rsidRPr="00B435DB" w:rsidRDefault="00FB26A4" w:rsidP="00B435DB">
            <w:pPr>
              <w:pStyle w:val="BodyA"/>
              <w:rPr>
                <w:rFonts w:ascii="Times New Roman" w:hAnsi="Times New Roman" w:cs="Times New Roman"/>
                <w:sz w:val="24"/>
                <w:szCs w:val="24"/>
              </w:rPr>
            </w:pPr>
            <w:r w:rsidRPr="00B435DB">
              <w:rPr>
                <w:rFonts w:ascii="Times New Roman" w:hAnsi="Times New Roman" w:cs="Times New Roman"/>
                <w:sz w:val="24"/>
                <w:szCs w:val="24"/>
              </w:rPr>
              <w:t>Публикация в газете «Аткарские новости»</w:t>
            </w:r>
          </w:p>
        </w:tc>
      </w:tr>
      <w:tr w:rsidR="00D64389" w:rsidTr="00967BEC">
        <w:trPr>
          <w:trHeight w:val="979"/>
        </w:trPr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D64389" w:rsidRPr="00B435DB" w:rsidRDefault="00967BEC" w:rsidP="00967BEC">
            <w:pPr>
              <w:jc w:val="center"/>
            </w:pPr>
            <w:r w:rsidRPr="00B435DB">
              <w:t>25.01.2026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D64389" w:rsidRPr="00B435DB" w:rsidRDefault="00D64389" w:rsidP="00B435DB">
            <w:pPr>
              <w:pStyle w:val="af"/>
              <w:spacing w:before="0" w:beforeAutospacing="0" w:after="0" w:afterAutospacing="0"/>
              <w:rPr>
                <w:bCs/>
                <w:color w:val="000000"/>
              </w:rPr>
            </w:pPr>
          </w:p>
          <w:p w:rsidR="00D64389" w:rsidRPr="00B435DB" w:rsidRDefault="00D64389" w:rsidP="00B435DB">
            <w:r w:rsidRPr="00B435DB">
              <w:t>День студента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D64389" w:rsidRPr="00B435DB" w:rsidRDefault="00D64389" w:rsidP="00B435DB">
            <w:pPr>
              <w:pStyle w:val="Body"/>
              <w:rPr>
                <w:rFonts w:cs="Times New Roman"/>
              </w:rPr>
            </w:pPr>
            <w:r w:rsidRPr="00B435DB">
              <w:rPr>
                <w:rFonts w:cs="Times New Roman"/>
              </w:rPr>
              <w:t>Гигиена, профилактика</w:t>
            </w:r>
            <w:r w:rsidRPr="00B435DB">
              <w:rPr>
                <w:rFonts w:cs="Times New Roman"/>
                <w:color w:val="auto"/>
              </w:rPr>
              <w:t xml:space="preserve"> ВИЧ</w:t>
            </w:r>
          </w:p>
        </w:tc>
        <w:tc>
          <w:tcPr>
            <w:tcW w:w="31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D64389" w:rsidRPr="00B435DB" w:rsidRDefault="00D64389" w:rsidP="00B435DB">
            <w:pPr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</w:pPr>
            <w:r w:rsidRPr="00B435DB">
              <w:t>Профилактика ВИЧ среди молодежи</w:t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D64389" w:rsidRPr="00B435DB" w:rsidRDefault="00D64389" w:rsidP="00B435DB">
            <w:pPr>
              <w:pStyle w:val="Body"/>
              <w:rPr>
                <w:rFonts w:cs="Times New Roman"/>
              </w:rPr>
            </w:pPr>
            <w:r w:rsidRPr="00B435DB">
              <w:rPr>
                <w:rFonts w:cs="Times New Roman"/>
                <w:lang w:val="en-US"/>
              </w:rPr>
              <w:t>статья</w:t>
            </w:r>
          </w:p>
        </w:tc>
        <w:tc>
          <w:tcPr>
            <w:tcW w:w="1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D64389" w:rsidRPr="00B435DB" w:rsidRDefault="00D64389" w:rsidP="00B435DB">
            <w:pPr>
              <w:pStyle w:val="BodyA"/>
              <w:rPr>
                <w:rFonts w:ascii="Times New Roman" w:hAnsi="Times New Roman" w:cs="Times New Roman"/>
                <w:sz w:val="24"/>
                <w:szCs w:val="24"/>
              </w:rPr>
            </w:pPr>
            <w:r w:rsidRPr="00B435DB">
              <w:rPr>
                <w:rFonts w:ascii="Times New Roman" w:hAnsi="Times New Roman" w:cs="Times New Roman"/>
                <w:sz w:val="24"/>
                <w:szCs w:val="24"/>
              </w:rPr>
              <w:t>Аткарский</w:t>
            </w:r>
          </w:p>
          <w:p w:rsidR="00D64389" w:rsidRPr="00B435DB" w:rsidRDefault="00D64389" w:rsidP="00B435DB">
            <w:pPr>
              <w:pStyle w:val="BodyA"/>
              <w:rPr>
                <w:rFonts w:ascii="Times New Roman" w:hAnsi="Times New Roman" w:cs="Times New Roman"/>
                <w:sz w:val="24"/>
                <w:szCs w:val="24"/>
              </w:rPr>
            </w:pPr>
            <w:r w:rsidRPr="00B435DB">
              <w:rPr>
                <w:rFonts w:ascii="Times New Roman" w:hAnsi="Times New Roman" w:cs="Times New Roman"/>
                <w:sz w:val="24"/>
                <w:szCs w:val="24"/>
              </w:rPr>
              <w:t>Екатериновский</w:t>
            </w:r>
          </w:p>
          <w:p w:rsidR="00D64389" w:rsidRPr="00B435DB" w:rsidRDefault="00D64389" w:rsidP="00B435DB">
            <w:pPr>
              <w:pStyle w:val="BodyA"/>
              <w:rPr>
                <w:rFonts w:ascii="Times New Roman" w:hAnsi="Times New Roman" w:cs="Times New Roman"/>
                <w:sz w:val="24"/>
                <w:szCs w:val="24"/>
              </w:rPr>
            </w:pPr>
            <w:r w:rsidRPr="00B435DB">
              <w:rPr>
                <w:rFonts w:ascii="Times New Roman" w:hAnsi="Times New Roman" w:cs="Times New Roman"/>
                <w:sz w:val="24"/>
                <w:szCs w:val="24"/>
              </w:rPr>
              <w:t>Калининский</w:t>
            </w:r>
          </w:p>
          <w:p w:rsidR="00D64389" w:rsidRPr="00B435DB" w:rsidRDefault="00D64389" w:rsidP="00B435DB">
            <w:pPr>
              <w:pStyle w:val="BodyA"/>
              <w:rPr>
                <w:rFonts w:ascii="Times New Roman" w:hAnsi="Times New Roman" w:cs="Times New Roman"/>
                <w:sz w:val="24"/>
                <w:szCs w:val="24"/>
              </w:rPr>
            </w:pPr>
            <w:r w:rsidRPr="00B435DB">
              <w:rPr>
                <w:rFonts w:ascii="Times New Roman" w:hAnsi="Times New Roman" w:cs="Times New Roman"/>
                <w:sz w:val="24"/>
                <w:szCs w:val="24"/>
              </w:rPr>
              <w:t>Петровский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D64389" w:rsidRPr="00B435DB" w:rsidRDefault="00D64389" w:rsidP="00B435DB">
            <w:pPr>
              <w:pStyle w:val="BodyA"/>
              <w:rPr>
                <w:rFonts w:ascii="Times New Roman" w:hAnsi="Times New Roman" w:cs="Times New Roman"/>
                <w:sz w:val="24"/>
                <w:szCs w:val="24"/>
              </w:rPr>
            </w:pPr>
            <w:r w:rsidRPr="00B435DB">
              <w:rPr>
                <w:rFonts w:ascii="Times New Roman" w:hAnsi="Times New Roman" w:cs="Times New Roman"/>
                <w:sz w:val="24"/>
                <w:szCs w:val="24"/>
              </w:rPr>
              <w:t>Публикации на сайтах и социальной сети (телеграмм) администраций</w:t>
            </w:r>
          </w:p>
          <w:p w:rsidR="00D64389" w:rsidRPr="00B435DB" w:rsidRDefault="00D64389" w:rsidP="00B435DB">
            <w:pPr>
              <w:pStyle w:val="BodyA"/>
              <w:rPr>
                <w:rFonts w:ascii="Times New Roman" w:hAnsi="Times New Roman" w:cs="Times New Roman"/>
                <w:sz w:val="24"/>
                <w:szCs w:val="24"/>
              </w:rPr>
            </w:pPr>
            <w:r w:rsidRPr="00B435DB">
              <w:rPr>
                <w:rFonts w:ascii="Times New Roman" w:hAnsi="Times New Roman" w:cs="Times New Roman"/>
                <w:sz w:val="24"/>
                <w:szCs w:val="24"/>
              </w:rPr>
              <w:t>Публикация в газете «Аткарские новости»</w:t>
            </w:r>
          </w:p>
        </w:tc>
      </w:tr>
      <w:tr w:rsidR="00D64389" w:rsidTr="00967BEC">
        <w:trPr>
          <w:trHeight w:val="979"/>
        </w:trPr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D64389" w:rsidRPr="00B435DB" w:rsidRDefault="00D64389" w:rsidP="00B435DB">
            <w:r w:rsidRPr="00B435DB">
              <w:lastRenderedPageBreak/>
              <w:t>28.01.2026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D64389" w:rsidRPr="00B435DB" w:rsidRDefault="00D64389" w:rsidP="00B435DB">
            <w:pPr>
              <w:pStyle w:val="af"/>
              <w:spacing w:before="0" w:beforeAutospacing="0" w:after="0" w:afterAutospacing="0"/>
            </w:pPr>
            <w:r w:rsidRPr="00B435DB">
              <w:rPr>
                <w:color w:val="000000"/>
              </w:rPr>
              <w:t>День солений.</w:t>
            </w:r>
          </w:p>
          <w:p w:rsidR="00D64389" w:rsidRPr="00B435DB" w:rsidRDefault="00D64389" w:rsidP="00B435DB">
            <w:pPr>
              <w:pStyle w:val="af"/>
              <w:spacing w:before="0" w:beforeAutospacing="0" w:after="0" w:afterAutospacing="0"/>
              <w:rPr>
                <w:bCs/>
                <w:color w:val="000000"/>
              </w:rPr>
            </w:pP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D64389" w:rsidRPr="00B435DB" w:rsidRDefault="00D64389" w:rsidP="00B435DB">
            <w:pPr>
              <w:pStyle w:val="Body"/>
              <w:rPr>
                <w:rFonts w:cs="Times New Roman"/>
              </w:rPr>
            </w:pPr>
            <w:r w:rsidRPr="00B435DB">
              <w:rPr>
                <w:rFonts w:cs="Times New Roman"/>
              </w:rPr>
              <w:t>Гигиена, профилактика</w:t>
            </w:r>
            <w:r w:rsidRPr="00B435DB">
              <w:rPr>
                <w:rFonts w:cs="Times New Roman"/>
              </w:rPr>
              <w:t xml:space="preserve"> ботулизма.</w:t>
            </w:r>
          </w:p>
        </w:tc>
        <w:tc>
          <w:tcPr>
            <w:tcW w:w="31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D64389" w:rsidRPr="00B435DB" w:rsidRDefault="00D64389" w:rsidP="00B435DB">
            <w:pPr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</w:pPr>
            <w:r w:rsidRPr="00B435DB">
              <w:rPr>
                <w:color w:val="000000"/>
              </w:rPr>
              <w:t>Профилактика ботулизма</w:t>
            </w:r>
            <w:r w:rsidR="00B435DB" w:rsidRPr="00B435DB">
              <w:rPr>
                <w:color w:val="000000"/>
              </w:rPr>
              <w:t>.</w:t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D64389" w:rsidRPr="00B435DB" w:rsidRDefault="00D64389" w:rsidP="00B435DB">
            <w:pPr>
              <w:pStyle w:val="Body"/>
              <w:rPr>
                <w:rFonts w:cs="Times New Roman"/>
              </w:rPr>
            </w:pPr>
            <w:r w:rsidRPr="00B435DB">
              <w:rPr>
                <w:rFonts w:cs="Times New Roman"/>
                <w:lang w:val="en-US"/>
              </w:rPr>
              <w:t>статья</w:t>
            </w:r>
          </w:p>
        </w:tc>
        <w:tc>
          <w:tcPr>
            <w:tcW w:w="1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D64389" w:rsidRPr="00B435DB" w:rsidRDefault="00D64389" w:rsidP="00B435DB">
            <w:pPr>
              <w:pStyle w:val="BodyA"/>
              <w:rPr>
                <w:rFonts w:ascii="Times New Roman" w:hAnsi="Times New Roman" w:cs="Times New Roman"/>
                <w:sz w:val="24"/>
                <w:szCs w:val="24"/>
              </w:rPr>
            </w:pPr>
            <w:r w:rsidRPr="00B435DB">
              <w:rPr>
                <w:rFonts w:ascii="Times New Roman" w:hAnsi="Times New Roman" w:cs="Times New Roman"/>
                <w:sz w:val="24"/>
                <w:szCs w:val="24"/>
              </w:rPr>
              <w:t>Аткарский</w:t>
            </w:r>
          </w:p>
          <w:p w:rsidR="00D64389" w:rsidRPr="00B435DB" w:rsidRDefault="00D64389" w:rsidP="00B435DB">
            <w:pPr>
              <w:pStyle w:val="BodyA"/>
              <w:rPr>
                <w:rFonts w:ascii="Times New Roman" w:hAnsi="Times New Roman" w:cs="Times New Roman"/>
                <w:sz w:val="24"/>
                <w:szCs w:val="24"/>
              </w:rPr>
            </w:pPr>
            <w:r w:rsidRPr="00B435DB">
              <w:rPr>
                <w:rFonts w:ascii="Times New Roman" w:hAnsi="Times New Roman" w:cs="Times New Roman"/>
                <w:sz w:val="24"/>
                <w:szCs w:val="24"/>
              </w:rPr>
              <w:t>Екатериновский</w:t>
            </w:r>
          </w:p>
          <w:p w:rsidR="00D64389" w:rsidRPr="00B435DB" w:rsidRDefault="00D64389" w:rsidP="00B435DB">
            <w:pPr>
              <w:pStyle w:val="BodyA"/>
              <w:rPr>
                <w:rFonts w:ascii="Times New Roman" w:hAnsi="Times New Roman" w:cs="Times New Roman"/>
                <w:sz w:val="24"/>
                <w:szCs w:val="24"/>
              </w:rPr>
            </w:pPr>
            <w:r w:rsidRPr="00B435DB">
              <w:rPr>
                <w:rFonts w:ascii="Times New Roman" w:hAnsi="Times New Roman" w:cs="Times New Roman"/>
                <w:sz w:val="24"/>
                <w:szCs w:val="24"/>
              </w:rPr>
              <w:t>Калининский</w:t>
            </w:r>
          </w:p>
          <w:p w:rsidR="00D64389" w:rsidRPr="00B435DB" w:rsidRDefault="00D64389" w:rsidP="00B435DB">
            <w:pPr>
              <w:pStyle w:val="BodyA"/>
              <w:rPr>
                <w:rFonts w:ascii="Times New Roman" w:hAnsi="Times New Roman" w:cs="Times New Roman"/>
                <w:sz w:val="24"/>
                <w:szCs w:val="24"/>
              </w:rPr>
            </w:pPr>
            <w:r w:rsidRPr="00B435DB">
              <w:rPr>
                <w:rFonts w:ascii="Times New Roman" w:hAnsi="Times New Roman" w:cs="Times New Roman"/>
                <w:sz w:val="24"/>
                <w:szCs w:val="24"/>
              </w:rPr>
              <w:t>Петровский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D64389" w:rsidRPr="00B435DB" w:rsidRDefault="00D64389" w:rsidP="00B435DB">
            <w:pPr>
              <w:pStyle w:val="BodyA"/>
              <w:rPr>
                <w:rFonts w:ascii="Times New Roman" w:hAnsi="Times New Roman" w:cs="Times New Roman"/>
                <w:sz w:val="24"/>
                <w:szCs w:val="24"/>
              </w:rPr>
            </w:pPr>
            <w:r w:rsidRPr="00B435DB">
              <w:rPr>
                <w:rFonts w:ascii="Times New Roman" w:hAnsi="Times New Roman" w:cs="Times New Roman"/>
                <w:sz w:val="24"/>
                <w:szCs w:val="24"/>
              </w:rPr>
              <w:t>Публикации на сайтах и социальной сети (телеграмм) администраций</w:t>
            </w:r>
          </w:p>
          <w:p w:rsidR="00D64389" w:rsidRPr="00B435DB" w:rsidRDefault="00D64389" w:rsidP="00B435DB">
            <w:pPr>
              <w:pStyle w:val="BodyA"/>
              <w:rPr>
                <w:rFonts w:ascii="Times New Roman" w:hAnsi="Times New Roman" w:cs="Times New Roman"/>
                <w:sz w:val="24"/>
                <w:szCs w:val="24"/>
              </w:rPr>
            </w:pPr>
            <w:r w:rsidRPr="00B435DB">
              <w:rPr>
                <w:rFonts w:ascii="Times New Roman" w:hAnsi="Times New Roman" w:cs="Times New Roman"/>
                <w:sz w:val="24"/>
                <w:szCs w:val="24"/>
              </w:rPr>
              <w:t>Публикация в газете «Аткарские новости»</w:t>
            </w:r>
          </w:p>
        </w:tc>
      </w:tr>
      <w:tr w:rsidR="00D64389" w:rsidTr="00967BEC">
        <w:trPr>
          <w:trHeight w:val="979"/>
        </w:trPr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D64389" w:rsidRPr="00B435DB" w:rsidRDefault="00D64389" w:rsidP="00B435DB">
            <w:r w:rsidRPr="00B435DB">
              <w:t>30.01.2026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D64389" w:rsidRPr="00B435DB" w:rsidRDefault="00D64389" w:rsidP="00B435DB">
            <w:pPr>
              <w:pStyle w:val="af"/>
              <w:spacing w:before="0" w:beforeAutospacing="0" w:after="0" w:afterAutospacing="0"/>
              <w:rPr>
                <w:bCs/>
                <w:color w:val="000000"/>
              </w:rPr>
            </w:pPr>
            <w:r w:rsidRPr="00B435DB">
              <w:t>Всемирный день забытых тропических болезней.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D64389" w:rsidRPr="00B435DB" w:rsidRDefault="00D64389" w:rsidP="00B435DB">
            <w:pPr>
              <w:pStyle w:val="Body"/>
              <w:rPr>
                <w:rFonts w:cs="Times New Roman"/>
              </w:rPr>
            </w:pPr>
            <w:r w:rsidRPr="00B435DB">
              <w:rPr>
                <w:rFonts w:cs="Times New Roman"/>
              </w:rPr>
              <w:t>Гигиена, профилактика</w:t>
            </w:r>
            <w:r w:rsidR="00B435DB" w:rsidRPr="00B435DB">
              <w:rPr>
                <w:rFonts w:cs="Times New Roman"/>
                <w:color w:val="auto"/>
              </w:rPr>
              <w:t xml:space="preserve"> тропических болезней.</w:t>
            </w:r>
          </w:p>
        </w:tc>
        <w:tc>
          <w:tcPr>
            <w:tcW w:w="31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D64389" w:rsidRPr="00B435DB" w:rsidRDefault="00B435DB" w:rsidP="00B435DB">
            <w:pPr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</w:pPr>
            <w:r>
              <w:t>П</w:t>
            </w:r>
            <w:r w:rsidRPr="00B435DB">
              <w:t>рофилактика</w:t>
            </w:r>
            <w:r w:rsidRPr="00B435DB">
              <w:t xml:space="preserve"> тропических болезней.</w:t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D64389" w:rsidRPr="00B435DB" w:rsidRDefault="00D64389" w:rsidP="00B435DB">
            <w:pPr>
              <w:pStyle w:val="Body"/>
              <w:rPr>
                <w:rFonts w:cs="Times New Roman"/>
              </w:rPr>
            </w:pPr>
            <w:r w:rsidRPr="00B435DB">
              <w:rPr>
                <w:rFonts w:cs="Times New Roman"/>
                <w:lang w:val="en-US"/>
              </w:rPr>
              <w:t>статья</w:t>
            </w:r>
          </w:p>
        </w:tc>
        <w:tc>
          <w:tcPr>
            <w:tcW w:w="1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D64389" w:rsidRPr="00B435DB" w:rsidRDefault="00D64389" w:rsidP="00B435DB">
            <w:pPr>
              <w:pStyle w:val="BodyA"/>
              <w:rPr>
                <w:rFonts w:ascii="Times New Roman" w:hAnsi="Times New Roman" w:cs="Times New Roman"/>
                <w:sz w:val="24"/>
                <w:szCs w:val="24"/>
              </w:rPr>
            </w:pPr>
            <w:r w:rsidRPr="00B435DB">
              <w:rPr>
                <w:rFonts w:ascii="Times New Roman" w:hAnsi="Times New Roman" w:cs="Times New Roman"/>
                <w:sz w:val="24"/>
                <w:szCs w:val="24"/>
              </w:rPr>
              <w:t>Аткарский</w:t>
            </w:r>
          </w:p>
          <w:p w:rsidR="00D64389" w:rsidRPr="00B435DB" w:rsidRDefault="00D64389" w:rsidP="00B435DB">
            <w:pPr>
              <w:pStyle w:val="BodyA"/>
              <w:rPr>
                <w:rFonts w:ascii="Times New Roman" w:hAnsi="Times New Roman" w:cs="Times New Roman"/>
                <w:sz w:val="24"/>
                <w:szCs w:val="24"/>
              </w:rPr>
            </w:pPr>
            <w:r w:rsidRPr="00B435DB">
              <w:rPr>
                <w:rFonts w:ascii="Times New Roman" w:hAnsi="Times New Roman" w:cs="Times New Roman"/>
                <w:sz w:val="24"/>
                <w:szCs w:val="24"/>
              </w:rPr>
              <w:t>Екатериновский</w:t>
            </w:r>
          </w:p>
          <w:p w:rsidR="00D64389" w:rsidRPr="00B435DB" w:rsidRDefault="00D64389" w:rsidP="00B435DB">
            <w:pPr>
              <w:pStyle w:val="BodyA"/>
              <w:rPr>
                <w:rFonts w:ascii="Times New Roman" w:hAnsi="Times New Roman" w:cs="Times New Roman"/>
                <w:sz w:val="24"/>
                <w:szCs w:val="24"/>
              </w:rPr>
            </w:pPr>
            <w:r w:rsidRPr="00B435DB">
              <w:rPr>
                <w:rFonts w:ascii="Times New Roman" w:hAnsi="Times New Roman" w:cs="Times New Roman"/>
                <w:sz w:val="24"/>
                <w:szCs w:val="24"/>
              </w:rPr>
              <w:t>Калининский</w:t>
            </w:r>
          </w:p>
          <w:p w:rsidR="00D64389" w:rsidRPr="00B435DB" w:rsidRDefault="00D64389" w:rsidP="00B435DB">
            <w:pPr>
              <w:pStyle w:val="BodyA"/>
              <w:rPr>
                <w:rFonts w:ascii="Times New Roman" w:hAnsi="Times New Roman" w:cs="Times New Roman"/>
                <w:sz w:val="24"/>
                <w:szCs w:val="24"/>
              </w:rPr>
            </w:pPr>
            <w:r w:rsidRPr="00B435DB">
              <w:rPr>
                <w:rFonts w:ascii="Times New Roman" w:hAnsi="Times New Roman" w:cs="Times New Roman"/>
                <w:sz w:val="24"/>
                <w:szCs w:val="24"/>
              </w:rPr>
              <w:t>Петровский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D64389" w:rsidRPr="00B435DB" w:rsidRDefault="00D64389" w:rsidP="00B435DB">
            <w:pPr>
              <w:pStyle w:val="BodyA"/>
              <w:rPr>
                <w:rFonts w:ascii="Times New Roman" w:hAnsi="Times New Roman" w:cs="Times New Roman"/>
                <w:sz w:val="24"/>
                <w:szCs w:val="24"/>
              </w:rPr>
            </w:pPr>
            <w:r w:rsidRPr="00B435DB">
              <w:rPr>
                <w:rFonts w:ascii="Times New Roman" w:hAnsi="Times New Roman" w:cs="Times New Roman"/>
                <w:sz w:val="24"/>
                <w:szCs w:val="24"/>
              </w:rPr>
              <w:t>Публикации на сайтах и социальной сети (телеграмм) администраций</w:t>
            </w:r>
          </w:p>
          <w:p w:rsidR="00D64389" w:rsidRPr="00B435DB" w:rsidRDefault="00D64389" w:rsidP="00B435DB">
            <w:pPr>
              <w:pStyle w:val="BodyA"/>
              <w:rPr>
                <w:rFonts w:ascii="Times New Roman" w:hAnsi="Times New Roman" w:cs="Times New Roman"/>
                <w:sz w:val="24"/>
                <w:szCs w:val="24"/>
              </w:rPr>
            </w:pPr>
            <w:r w:rsidRPr="00B435DB">
              <w:rPr>
                <w:rFonts w:ascii="Times New Roman" w:hAnsi="Times New Roman" w:cs="Times New Roman"/>
                <w:sz w:val="24"/>
                <w:szCs w:val="24"/>
              </w:rPr>
              <w:t>Публикация в газете «Аткарские новости»</w:t>
            </w:r>
          </w:p>
        </w:tc>
      </w:tr>
    </w:tbl>
    <w:p w:rsidR="00864447" w:rsidRDefault="00864447" w:rsidP="00843439">
      <w:pPr>
        <w:rPr>
          <w:sz w:val="16"/>
        </w:rPr>
      </w:pPr>
    </w:p>
    <w:p w:rsidR="00B70806" w:rsidRDefault="00B70806" w:rsidP="00843439">
      <w:pPr>
        <w:rPr>
          <w:sz w:val="16"/>
        </w:rPr>
      </w:pPr>
    </w:p>
    <w:sectPr w:rsidR="00B70806" w:rsidSect="00864447">
      <w:pgSz w:w="16838" w:h="11906" w:orient="landscape"/>
      <w:pgMar w:top="1418" w:right="1134" w:bottom="851" w:left="1134" w:header="709" w:footer="709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A20AEF" w:rsidRDefault="00A20AEF" w:rsidP="00C46E52">
      <w:r>
        <w:separator/>
      </w:r>
    </w:p>
  </w:endnote>
  <w:endnote w:type="continuationSeparator" w:id="1">
    <w:p w:rsidR="00A20AEF" w:rsidRDefault="00A20AEF" w:rsidP="00C46E52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Verdana">
    <w:panose1 w:val="020B0604030504040204"/>
    <w:charset w:val="CC"/>
    <w:family w:val="swiss"/>
    <w:pitch w:val="variable"/>
    <w:sig w:usb0="A10006FF" w:usb1="4000205B" w:usb2="0000001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Helvetica Neue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A20AEF" w:rsidRDefault="00A20AEF" w:rsidP="00C46E52">
      <w:r>
        <w:separator/>
      </w:r>
    </w:p>
  </w:footnote>
  <w:footnote w:type="continuationSeparator" w:id="1">
    <w:p w:rsidR="00A20AEF" w:rsidRDefault="00A20AEF" w:rsidP="00C46E52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9761847"/>
    <w:multiLevelType w:val="multilevel"/>
    <w:tmpl w:val="0128D028"/>
    <w:lvl w:ilvl="0">
      <w:start w:val="2"/>
      <w:numFmt w:val="decimal"/>
      <w:lvlText w:val="%1."/>
      <w:lvlJc w:val="left"/>
      <w:pPr>
        <w:tabs>
          <w:tab w:val="num" w:pos="420"/>
        </w:tabs>
        <w:ind w:left="420" w:hanging="420"/>
      </w:pPr>
      <w:rPr>
        <w:rFonts w:hint="default"/>
      </w:rPr>
    </w:lvl>
    <w:lvl w:ilvl="1">
      <w:start w:val="2"/>
      <w:numFmt w:val="decimal"/>
      <w:lvlText w:val="%1.%2."/>
      <w:lvlJc w:val="left"/>
      <w:pPr>
        <w:tabs>
          <w:tab w:val="num" w:pos="1200"/>
        </w:tabs>
        <w:ind w:left="1200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tabs>
          <w:tab w:val="num" w:pos="1680"/>
        </w:tabs>
        <w:ind w:left="168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2520"/>
        </w:tabs>
        <w:ind w:left="252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3000"/>
        </w:tabs>
        <w:ind w:left="300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3840"/>
        </w:tabs>
        <w:ind w:left="38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4680"/>
        </w:tabs>
        <w:ind w:left="4680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5160"/>
        </w:tabs>
        <w:ind w:left="516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6000"/>
        </w:tabs>
        <w:ind w:left="6000" w:hanging="2160"/>
      </w:pPr>
      <w:rPr>
        <w:rFonts w:hint="default"/>
      </w:rPr>
    </w:lvl>
  </w:abstractNum>
  <w:abstractNum w:abstractNumId="1">
    <w:nsid w:val="13E74967"/>
    <w:multiLevelType w:val="multilevel"/>
    <w:tmpl w:val="3B5456F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>
      <w:start w:val="2"/>
      <w:numFmt w:val="decimal"/>
      <w:isLgl/>
      <w:lvlText w:val="%1.%2."/>
      <w:lvlJc w:val="left"/>
      <w:pPr>
        <w:tabs>
          <w:tab w:val="num" w:pos="1440"/>
        </w:tabs>
        <w:ind w:left="1440" w:hanging="720"/>
      </w:pPr>
      <w:rPr>
        <w:rFonts w:hint="default"/>
        <w:b/>
      </w:rPr>
    </w:lvl>
    <w:lvl w:ilvl="2">
      <w:start w:val="1"/>
      <w:numFmt w:val="decimal"/>
      <w:isLgl/>
      <w:lvlText w:val="%1.%2.%3."/>
      <w:lvlJc w:val="left"/>
      <w:pPr>
        <w:tabs>
          <w:tab w:val="num" w:pos="1800"/>
        </w:tabs>
        <w:ind w:left="180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tabs>
          <w:tab w:val="num" w:pos="2520"/>
        </w:tabs>
        <w:ind w:left="2520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tabs>
          <w:tab w:val="num" w:pos="2880"/>
        </w:tabs>
        <w:ind w:left="288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tabs>
          <w:tab w:val="num" w:pos="3600"/>
        </w:tabs>
        <w:ind w:left="3600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tabs>
          <w:tab w:val="num" w:pos="4320"/>
        </w:tabs>
        <w:ind w:left="4320" w:hanging="180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tabs>
          <w:tab w:val="num" w:pos="4680"/>
        </w:tabs>
        <w:ind w:left="4680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tabs>
          <w:tab w:val="num" w:pos="5400"/>
        </w:tabs>
        <w:ind w:left="5400" w:hanging="2160"/>
      </w:pPr>
      <w:rPr>
        <w:rFonts w:hint="default"/>
      </w:rPr>
    </w:lvl>
  </w:abstractNum>
  <w:abstractNum w:abstractNumId="2">
    <w:nsid w:val="150B6F17"/>
    <w:multiLevelType w:val="hybridMultilevel"/>
    <w:tmpl w:val="FCB6732C"/>
    <w:lvl w:ilvl="0" w:tplc="B99C41FC">
      <w:start w:val="8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">
    <w:nsid w:val="1E600152"/>
    <w:multiLevelType w:val="hybridMultilevel"/>
    <w:tmpl w:val="9974766E"/>
    <w:lvl w:ilvl="0" w:tplc="BA4A1B80">
      <w:start w:val="1"/>
      <w:numFmt w:val="bullet"/>
      <w:pStyle w:val="Spisok"/>
      <w:lvlText w:val=""/>
      <w:lvlJc w:val="left"/>
      <w:pPr>
        <w:tabs>
          <w:tab w:val="num" w:pos="1070"/>
        </w:tabs>
        <w:ind w:left="1070" w:hanging="360"/>
      </w:pPr>
      <w:rPr>
        <w:rFonts w:ascii="Symbol" w:hAnsi="Symbol" w:hint="default"/>
        <w:color w:val="auto"/>
        <w:sz w:val="28"/>
      </w:rPr>
    </w:lvl>
    <w:lvl w:ilvl="1" w:tplc="040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0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0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0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0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0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>
    <w:nsid w:val="219C1800"/>
    <w:multiLevelType w:val="hybridMultilevel"/>
    <w:tmpl w:val="D57C7770"/>
    <w:lvl w:ilvl="0" w:tplc="0419000F">
      <w:start w:val="3"/>
      <w:numFmt w:val="decimal"/>
      <w:lvlText w:val="%1."/>
      <w:lvlJc w:val="left"/>
      <w:pPr>
        <w:tabs>
          <w:tab w:val="num" w:pos="600"/>
        </w:tabs>
        <w:ind w:left="60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5">
    <w:nsid w:val="279544CE"/>
    <w:multiLevelType w:val="hybridMultilevel"/>
    <w:tmpl w:val="D12AB442"/>
    <w:lvl w:ilvl="0" w:tplc="A0D6B692">
      <w:start w:val="1"/>
      <w:numFmt w:val="decimal"/>
      <w:lvlText w:val="%1."/>
      <w:lvlJc w:val="left"/>
      <w:pPr>
        <w:tabs>
          <w:tab w:val="num" w:pos="1080"/>
        </w:tabs>
        <w:ind w:left="0" w:firstLine="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6">
    <w:nsid w:val="2A443841"/>
    <w:multiLevelType w:val="multilevel"/>
    <w:tmpl w:val="9EBC3AE0"/>
    <w:lvl w:ilvl="0">
      <w:start w:val="3"/>
      <w:numFmt w:val="decimal"/>
      <w:lvlText w:val="%1."/>
      <w:lvlJc w:val="left"/>
      <w:pPr>
        <w:tabs>
          <w:tab w:val="num" w:pos="420"/>
        </w:tabs>
        <w:ind w:left="420" w:hanging="420"/>
      </w:pPr>
      <w:rPr>
        <w:rFonts w:hint="default"/>
      </w:rPr>
    </w:lvl>
    <w:lvl w:ilvl="1">
      <w:start w:val="3"/>
      <w:numFmt w:val="decimal"/>
      <w:lvlText w:val="%1.%2."/>
      <w:lvlJc w:val="left"/>
      <w:pPr>
        <w:tabs>
          <w:tab w:val="num" w:pos="1200"/>
        </w:tabs>
        <w:ind w:left="1200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tabs>
          <w:tab w:val="num" w:pos="1680"/>
        </w:tabs>
        <w:ind w:left="168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2520"/>
        </w:tabs>
        <w:ind w:left="252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3000"/>
        </w:tabs>
        <w:ind w:left="300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3840"/>
        </w:tabs>
        <w:ind w:left="38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4680"/>
        </w:tabs>
        <w:ind w:left="4680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5160"/>
        </w:tabs>
        <w:ind w:left="516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6000"/>
        </w:tabs>
        <w:ind w:left="6000" w:hanging="2160"/>
      </w:pPr>
      <w:rPr>
        <w:rFonts w:hint="default"/>
      </w:rPr>
    </w:lvl>
  </w:abstractNum>
  <w:abstractNum w:abstractNumId="7">
    <w:nsid w:val="2E714FF4"/>
    <w:multiLevelType w:val="multilevel"/>
    <w:tmpl w:val="821CCB5C"/>
    <w:lvl w:ilvl="0">
      <w:start w:val="8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8">
    <w:nsid w:val="30ED2992"/>
    <w:multiLevelType w:val="hybridMultilevel"/>
    <w:tmpl w:val="A2FE9542"/>
    <w:lvl w:ilvl="0" w:tplc="A020780A">
      <w:start w:val="2"/>
      <w:numFmt w:val="decimal"/>
      <w:lvlText w:val="%1."/>
      <w:lvlJc w:val="left"/>
      <w:pPr>
        <w:tabs>
          <w:tab w:val="num" w:pos="750"/>
        </w:tabs>
        <w:ind w:left="750" w:hanging="390"/>
      </w:pPr>
    </w:lvl>
    <w:lvl w:ilvl="1" w:tplc="0419000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">
    <w:nsid w:val="3478272E"/>
    <w:multiLevelType w:val="hybridMultilevel"/>
    <w:tmpl w:val="42AC3CDE"/>
    <w:lvl w:ilvl="0" w:tplc="078E3A98">
      <w:start w:val="1"/>
      <w:numFmt w:val="decimal"/>
      <w:lvlText w:val="%1."/>
      <w:lvlJc w:val="left"/>
      <w:pPr>
        <w:tabs>
          <w:tab w:val="num" w:pos="0"/>
        </w:tabs>
        <w:ind w:left="0" w:firstLine="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0">
    <w:nsid w:val="356F10C3"/>
    <w:multiLevelType w:val="hybridMultilevel"/>
    <w:tmpl w:val="C42C6800"/>
    <w:lvl w:ilvl="0" w:tplc="26249774">
      <w:start w:val="1"/>
      <w:numFmt w:val="decimal"/>
      <w:lvlText w:val="%1."/>
      <w:lvlJc w:val="left"/>
      <w:pPr>
        <w:tabs>
          <w:tab w:val="num" w:pos="1080"/>
        </w:tabs>
        <w:ind w:left="0" w:firstLine="720"/>
      </w:pPr>
      <w:rPr>
        <w:rFonts w:hint="default"/>
      </w:rPr>
    </w:lvl>
    <w:lvl w:ilvl="1" w:tplc="BDB8C7A4">
      <w:numFmt w:val="none"/>
      <w:lvlText w:val=""/>
      <w:lvlJc w:val="left"/>
      <w:pPr>
        <w:tabs>
          <w:tab w:val="num" w:pos="360"/>
        </w:tabs>
      </w:pPr>
    </w:lvl>
    <w:lvl w:ilvl="2" w:tplc="93000306">
      <w:numFmt w:val="none"/>
      <w:lvlText w:val=""/>
      <w:lvlJc w:val="left"/>
      <w:pPr>
        <w:tabs>
          <w:tab w:val="num" w:pos="360"/>
        </w:tabs>
      </w:pPr>
    </w:lvl>
    <w:lvl w:ilvl="3" w:tplc="4C5A7264">
      <w:numFmt w:val="none"/>
      <w:lvlText w:val=""/>
      <w:lvlJc w:val="left"/>
      <w:pPr>
        <w:tabs>
          <w:tab w:val="num" w:pos="360"/>
        </w:tabs>
      </w:pPr>
    </w:lvl>
    <w:lvl w:ilvl="4" w:tplc="C0565CF0">
      <w:numFmt w:val="none"/>
      <w:lvlText w:val=""/>
      <w:lvlJc w:val="left"/>
      <w:pPr>
        <w:tabs>
          <w:tab w:val="num" w:pos="360"/>
        </w:tabs>
      </w:pPr>
    </w:lvl>
    <w:lvl w:ilvl="5" w:tplc="B928BE76">
      <w:numFmt w:val="none"/>
      <w:lvlText w:val=""/>
      <w:lvlJc w:val="left"/>
      <w:pPr>
        <w:tabs>
          <w:tab w:val="num" w:pos="360"/>
        </w:tabs>
      </w:pPr>
    </w:lvl>
    <w:lvl w:ilvl="6" w:tplc="540A87C2">
      <w:numFmt w:val="none"/>
      <w:lvlText w:val=""/>
      <w:lvlJc w:val="left"/>
      <w:pPr>
        <w:tabs>
          <w:tab w:val="num" w:pos="360"/>
        </w:tabs>
      </w:pPr>
    </w:lvl>
    <w:lvl w:ilvl="7" w:tplc="8904F604">
      <w:numFmt w:val="none"/>
      <w:lvlText w:val=""/>
      <w:lvlJc w:val="left"/>
      <w:pPr>
        <w:tabs>
          <w:tab w:val="num" w:pos="360"/>
        </w:tabs>
      </w:pPr>
    </w:lvl>
    <w:lvl w:ilvl="8" w:tplc="82E4E9AE">
      <w:numFmt w:val="none"/>
      <w:lvlText w:val=""/>
      <w:lvlJc w:val="left"/>
      <w:pPr>
        <w:tabs>
          <w:tab w:val="num" w:pos="360"/>
        </w:tabs>
      </w:pPr>
    </w:lvl>
  </w:abstractNum>
  <w:abstractNum w:abstractNumId="11">
    <w:nsid w:val="3DCF6DD0"/>
    <w:multiLevelType w:val="multilevel"/>
    <w:tmpl w:val="8B001C56"/>
    <w:lvl w:ilvl="0">
      <w:start w:val="1"/>
      <w:numFmt w:val="decimal"/>
      <w:lvlText w:val="%1."/>
      <w:lvlJc w:val="left"/>
      <w:pPr>
        <w:tabs>
          <w:tab w:val="num" w:pos="1200"/>
        </w:tabs>
        <w:ind w:left="1200" w:hanging="360"/>
      </w:pPr>
    </w:lvl>
    <w:lvl w:ilvl="1">
      <w:start w:val="1"/>
      <w:numFmt w:val="lowerLetter"/>
      <w:lvlText w:val="%2."/>
      <w:lvlJc w:val="left"/>
      <w:pPr>
        <w:tabs>
          <w:tab w:val="num" w:pos="1920"/>
        </w:tabs>
        <w:ind w:left="1920" w:hanging="360"/>
      </w:pPr>
    </w:lvl>
    <w:lvl w:ilvl="2">
      <w:start w:val="1"/>
      <w:numFmt w:val="lowerRoman"/>
      <w:lvlText w:val="%3."/>
      <w:lvlJc w:val="right"/>
      <w:pPr>
        <w:tabs>
          <w:tab w:val="num" w:pos="2640"/>
        </w:tabs>
        <w:ind w:left="2640" w:hanging="180"/>
      </w:pPr>
    </w:lvl>
    <w:lvl w:ilvl="3">
      <w:start w:val="1"/>
      <w:numFmt w:val="decimal"/>
      <w:lvlText w:val="%4."/>
      <w:lvlJc w:val="left"/>
      <w:pPr>
        <w:tabs>
          <w:tab w:val="num" w:pos="3360"/>
        </w:tabs>
        <w:ind w:left="3360" w:hanging="360"/>
      </w:pPr>
    </w:lvl>
    <w:lvl w:ilvl="4">
      <w:start w:val="1"/>
      <w:numFmt w:val="lowerLetter"/>
      <w:lvlText w:val="%5."/>
      <w:lvlJc w:val="left"/>
      <w:pPr>
        <w:tabs>
          <w:tab w:val="num" w:pos="4080"/>
        </w:tabs>
        <w:ind w:left="4080" w:hanging="360"/>
      </w:pPr>
    </w:lvl>
    <w:lvl w:ilvl="5">
      <w:start w:val="1"/>
      <w:numFmt w:val="lowerRoman"/>
      <w:lvlText w:val="%6."/>
      <w:lvlJc w:val="right"/>
      <w:pPr>
        <w:tabs>
          <w:tab w:val="num" w:pos="4800"/>
        </w:tabs>
        <w:ind w:left="4800" w:hanging="180"/>
      </w:pPr>
    </w:lvl>
    <w:lvl w:ilvl="6">
      <w:start w:val="1"/>
      <w:numFmt w:val="decimal"/>
      <w:lvlText w:val="%7."/>
      <w:lvlJc w:val="left"/>
      <w:pPr>
        <w:tabs>
          <w:tab w:val="num" w:pos="5520"/>
        </w:tabs>
        <w:ind w:left="5520" w:hanging="360"/>
      </w:pPr>
    </w:lvl>
    <w:lvl w:ilvl="7">
      <w:start w:val="1"/>
      <w:numFmt w:val="lowerLetter"/>
      <w:lvlText w:val="%8."/>
      <w:lvlJc w:val="left"/>
      <w:pPr>
        <w:tabs>
          <w:tab w:val="num" w:pos="6240"/>
        </w:tabs>
        <w:ind w:left="6240" w:hanging="360"/>
      </w:pPr>
    </w:lvl>
    <w:lvl w:ilvl="8">
      <w:start w:val="1"/>
      <w:numFmt w:val="lowerRoman"/>
      <w:lvlText w:val="%9."/>
      <w:lvlJc w:val="right"/>
      <w:pPr>
        <w:tabs>
          <w:tab w:val="num" w:pos="6960"/>
        </w:tabs>
        <w:ind w:left="6960" w:hanging="180"/>
      </w:pPr>
    </w:lvl>
  </w:abstractNum>
  <w:abstractNum w:abstractNumId="12">
    <w:nsid w:val="3FD05D17"/>
    <w:multiLevelType w:val="multilevel"/>
    <w:tmpl w:val="293417BA"/>
    <w:lvl w:ilvl="0">
      <w:start w:val="6"/>
      <w:numFmt w:val="decimal"/>
      <w:lvlText w:val="%1."/>
      <w:lvlJc w:val="left"/>
      <w:pPr>
        <w:tabs>
          <w:tab w:val="num" w:pos="420"/>
        </w:tabs>
        <w:ind w:left="420" w:hanging="420"/>
      </w:pPr>
      <w:rPr>
        <w:rFonts w:hint="default"/>
      </w:rPr>
    </w:lvl>
    <w:lvl w:ilvl="1">
      <w:start w:val="3"/>
      <w:numFmt w:val="decimal"/>
      <w:lvlText w:val="%1.%2."/>
      <w:lvlJc w:val="left"/>
      <w:pPr>
        <w:tabs>
          <w:tab w:val="num" w:pos="1200"/>
        </w:tabs>
        <w:ind w:left="1200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tabs>
          <w:tab w:val="num" w:pos="1680"/>
        </w:tabs>
        <w:ind w:left="168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2520"/>
        </w:tabs>
        <w:ind w:left="252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3000"/>
        </w:tabs>
        <w:ind w:left="300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3840"/>
        </w:tabs>
        <w:ind w:left="38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4680"/>
        </w:tabs>
        <w:ind w:left="4680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5160"/>
        </w:tabs>
        <w:ind w:left="516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6000"/>
        </w:tabs>
        <w:ind w:left="6000" w:hanging="2160"/>
      </w:pPr>
      <w:rPr>
        <w:rFonts w:hint="default"/>
      </w:rPr>
    </w:lvl>
  </w:abstractNum>
  <w:abstractNum w:abstractNumId="13">
    <w:nsid w:val="477E6FE8"/>
    <w:multiLevelType w:val="multilevel"/>
    <w:tmpl w:val="BBDEBD3A"/>
    <w:lvl w:ilvl="0">
      <w:start w:val="3"/>
      <w:numFmt w:val="decimal"/>
      <w:lvlText w:val="%1."/>
      <w:lvlJc w:val="left"/>
      <w:pPr>
        <w:tabs>
          <w:tab w:val="num" w:pos="420"/>
        </w:tabs>
        <w:ind w:left="420" w:hanging="420"/>
      </w:pPr>
      <w:rPr>
        <w:rFonts w:hint="default"/>
      </w:rPr>
    </w:lvl>
    <w:lvl w:ilvl="1">
      <w:start w:val="2"/>
      <w:numFmt w:val="decimal"/>
      <w:lvlText w:val="%1.%2."/>
      <w:lvlJc w:val="left"/>
      <w:pPr>
        <w:tabs>
          <w:tab w:val="num" w:pos="1440"/>
        </w:tabs>
        <w:ind w:left="1440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1800"/>
        </w:tabs>
        <w:ind w:left="1800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1800"/>
        </w:tabs>
        <w:ind w:left="180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2160"/>
        </w:tabs>
        <w:ind w:left="2160" w:hanging="2160"/>
      </w:pPr>
      <w:rPr>
        <w:rFonts w:hint="default"/>
      </w:rPr>
    </w:lvl>
  </w:abstractNum>
  <w:abstractNum w:abstractNumId="14">
    <w:nsid w:val="48A935F4"/>
    <w:multiLevelType w:val="multilevel"/>
    <w:tmpl w:val="1B6EB0EA"/>
    <w:lvl w:ilvl="0">
      <w:start w:val="1"/>
      <w:numFmt w:val="decimal"/>
      <w:lvlText w:val="%1."/>
      <w:lvlJc w:val="left"/>
      <w:pPr>
        <w:tabs>
          <w:tab w:val="num" w:pos="420"/>
        </w:tabs>
        <w:ind w:left="420" w:hanging="420"/>
      </w:pPr>
      <w:rPr>
        <w:rFonts w:hint="default"/>
      </w:rPr>
    </w:lvl>
    <w:lvl w:ilvl="1">
      <w:start w:val="2"/>
      <w:numFmt w:val="decimal"/>
      <w:lvlText w:val="%1.%2."/>
      <w:lvlJc w:val="left"/>
      <w:pPr>
        <w:tabs>
          <w:tab w:val="num" w:pos="1200"/>
        </w:tabs>
        <w:ind w:left="1200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tabs>
          <w:tab w:val="num" w:pos="1680"/>
        </w:tabs>
        <w:ind w:left="168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2520"/>
        </w:tabs>
        <w:ind w:left="252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3000"/>
        </w:tabs>
        <w:ind w:left="300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3840"/>
        </w:tabs>
        <w:ind w:left="38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4680"/>
        </w:tabs>
        <w:ind w:left="4680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5160"/>
        </w:tabs>
        <w:ind w:left="516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6000"/>
        </w:tabs>
        <w:ind w:left="6000" w:hanging="2160"/>
      </w:pPr>
      <w:rPr>
        <w:rFonts w:hint="default"/>
      </w:rPr>
    </w:lvl>
  </w:abstractNum>
  <w:abstractNum w:abstractNumId="15">
    <w:nsid w:val="4F715ED4"/>
    <w:multiLevelType w:val="multilevel"/>
    <w:tmpl w:val="FA0AE92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6">
    <w:nsid w:val="5742388D"/>
    <w:multiLevelType w:val="hybridMultilevel"/>
    <w:tmpl w:val="C2C6B92E"/>
    <w:lvl w:ilvl="0" w:tplc="AA3C323E">
      <w:start w:val="3"/>
      <w:numFmt w:val="decimal"/>
      <w:lvlText w:val="%1."/>
      <w:lvlJc w:val="left"/>
      <w:pPr>
        <w:tabs>
          <w:tab w:val="num" w:pos="1200"/>
        </w:tabs>
        <w:ind w:left="1200" w:hanging="360"/>
      </w:pPr>
      <w:rPr>
        <w:rFonts w:hint="default"/>
      </w:rPr>
    </w:lvl>
    <w:lvl w:ilvl="1" w:tplc="CDF49E1E">
      <w:numFmt w:val="none"/>
      <w:lvlText w:val=""/>
      <w:lvlJc w:val="left"/>
      <w:pPr>
        <w:tabs>
          <w:tab w:val="num" w:pos="360"/>
        </w:tabs>
      </w:pPr>
    </w:lvl>
    <w:lvl w:ilvl="2" w:tplc="744AD712">
      <w:numFmt w:val="none"/>
      <w:lvlText w:val=""/>
      <w:lvlJc w:val="left"/>
      <w:pPr>
        <w:tabs>
          <w:tab w:val="num" w:pos="360"/>
        </w:tabs>
      </w:pPr>
    </w:lvl>
    <w:lvl w:ilvl="3" w:tplc="66AA21EE">
      <w:numFmt w:val="none"/>
      <w:lvlText w:val=""/>
      <w:lvlJc w:val="left"/>
      <w:pPr>
        <w:tabs>
          <w:tab w:val="num" w:pos="360"/>
        </w:tabs>
      </w:pPr>
    </w:lvl>
    <w:lvl w:ilvl="4" w:tplc="03AAEBCE">
      <w:numFmt w:val="none"/>
      <w:lvlText w:val=""/>
      <w:lvlJc w:val="left"/>
      <w:pPr>
        <w:tabs>
          <w:tab w:val="num" w:pos="360"/>
        </w:tabs>
      </w:pPr>
    </w:lvl>
    <w:lvl w:ilvl="5" w:tplc="F876552C">
      <w:numFmt w:val="none"/>
      <w:lvlText w:val=""/>
      <w:lvlJc w:val="left"/>
      <w:pPr>
        <w:tabs>
          <w:tab w:val="num" w:pos="360"/>
        </w:tabs>
      </w:pPr>
    </w:lvl>
    <w:lvl w:ilvl="6" w:tplc="FE80115C">
      <w:numFmt w:val="none"/>
      <w:lvlText w:val=""/>
      <w:lvlJc w:val="left"/>
      <w:pPr>
        <w:tabs>
          <w:tab w:val="num" w:pos="360"/>
        </w:tabs>
      </w:pPr>
    </w:lvl>
    <w:lvl w:ilvl="7" w:tplc="7DC0A97E">
      <w:numFmt w:val="none"/>
      <w:lvlText w:val=""/>
      <w:lvlJc w:val="left"/>
      <w:pPr>
        <w:tabs>
          <w:tab w:val="num" w:pos="360"/>
        </w:tabs>
      </w:pPr>
    </w:lvl>
    <w:lvl w:ilvl="8" w:tplc="C1903BA2">
      <w:numFmt w:val="none"/>
      <w:lvlText w:val=""/>
      <w:lvlJc w:val="left"/>
      <w:pPr>
        <w:tabs>
          <w:tab w:val="num" w:pos="360"/>
        </w:tabs>
      </w:pPr>
    </w:lvl>
  </w:abstractNum>
  <w:abstractNum w:abstractNumId="17">
    <w:nsid w:val="58837317"/>
    <w:multiLevelType w:val="hybridMultilevel"/>
    <w:tmpl w:val="2A6254A8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>
    <w:nsid w:val="60142E54"/>
    <w:multiLevelType w:val="hybridMultilevel"/>
    <w:tmpl w:val="FA0AE928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9">
    <w:nsid w:val="63527AE6"/>
    <w:multiLevelType w:val="multilevel"/>
    <w:tmpl w:val="4DB0B4EE"/>
    <w:lvl w:ilvl="0">
      <w:start w:val="4"/>
      <w:numFmt w:val="decimal"/>
      <w:lvlText w:val="%1."/>
      <w:lvlJc w:val="left"/>
      <w:pPr>
        <w:tabs>
          <w:tab w:val="num" w:pos="420"/>
        </w:tabs>
        <w:ind w:left="420" w:hanging="420"/>
      </w:pPr>
      <w:rPr>
        <w:rFonts w:hint="default"/>
      </w:rPr>
    </w:lvl>
    <w:lvl w:ilvl="1">
      <w:start w:val="3"/>
      <w:numFmt w:val="decimal"/>
      <w:lvlText w:val="%1.%2."/>
      <w:lvlJc w:val="left"/>
      <w:pPr>
        <w:tabs>
          <w:tab w:val="num" w:pos="1200"/>
        </w:tabs>
        <w:ind w:left="1200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tabs>
          <w:tab w:val="num" w:pos="1680"/>
        </w:tabs>
        <w:ind w:left="168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2520"/>
        </w:tabs>
        <w:ind w:left="252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3000"/>
        </w:tabs>
        <w:ind w:left="300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3840"/>
        </w:tabs>
        <w:ind w:left="38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4680"/>
        </w:tabs>
        <w:ind w:left="4680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5160"/>
        </w:tabs>
        <w:ind w:left="516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6000"/>
        </w:tabs>
        <w:ind w:left="6000" w:hanging="2160"/>
      </w:pPr>
      <w:rPr>
        <w:rFonts w:hint="default"/>
      </w:rPr>
    </w:lvl>
  </w:abstractNum>
  <w:abstractNum w:abstractNumId="20">
    <w:nsid w:val="69E24863"/>
    <w:multiLevelType w:val="hybridMultilevel"/>
    <w:tmpl w:val="3E50FD0E"/>
    <w:lvl w:ilvl="0" w:tplc="04190001">
      <w:start w:val="28"/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0"/>
  </w:num>
  <w:num w:numId="2">
    <w:abstractNumId w:val="18"/>
  </w:num>
  <w:num w:numId="3">
    <w:abstractNumId w:val="15"/>
  </w:num>
  <w:num w:numId="4">
    <w:abstractNumId w:val="5"/>
  </w:num>
  <w:num w:numId="5">
    <w:abstractNumId w:val="9"/>
  </w:num>
  <w:num w:numId="6">
    <w:abstractNumId w:val="16"/>
  </w:num>
  <w:num w:numId="7">
    <w:abstractNumId w:val="11"/>
  </w:num>
  <w:num w:numId="8">
    <w:abstractNumId w:val="8"/>
    <w:lvlOverride w:ilvl="0">
      <w:startOverride w:val="2"/>
    </w:lvlOverride>
    <w:lvlOverride w:ilvl="1"/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9">
    <w:abstractNumId w:val="14"/>
  </w:num>
  <w:num w:numId="10">
    <w:abstractNumId w:val="0"/>
  </w:num>
  <w:num w:numId="11">
    <w:abstractNumId w:val="19"/>
  </w:num>
  <w:num w:numId="12">
    <w:abstractNumId w:val="13"/>
  </w:num>
  <w:num w:numId="13">
    <w:abstractNumId w:val="1"/>
  </w:num>
  <w:num w:numId="14">
    <w:abstractNumId w:val="6"/>
  </w:num>
  <w:num w:numId="15">
    <w:abstractNumId w:val="12"/>
  </w:num>
  <w:num w:numId="16">
    <w:abstractNumId w:val="1"/>
    <w:lvlOverride w:ilvl="0">
      <w:startOverride w:val="1"/>
    </w:lvlOverride>
    <w:lvlOverride w:ilvl="1">
      <w:startOverride w:val="2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7">
    <w:abstractNumId w:val="4"/>
  </w:num>
  <w:num w:numId="18">
    <w:abstractNumId w:val="3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9">
    <w:abstractNumId w:val="2"/>
  </w:num>
  <w:num w:numId="20">
    <w:abstractNumId w:val="7"/>
  </w:num>
  <w:num w:numId="21">
    <w:abstractNumId w:val="8"/>
  </w:num>
  <w:num w:numId="22">
    <w:abstractNumId w:val="17"/>
  </w:num>
  <w:num w:numId="23">
    <w:abstractNumId w:val="2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stylePaneFormatFilter w:val="3F01"/>
  <w:defaultTabStop w:val="708"/>
  <w:drawingGridHorizontalSpacing w:val="120"/>
  <w:displayHorizontalDrawingGridEvery w:val="2"/>
  <w:displayVerticalDrawingGridEvery w:val="2"/>
  <w:characterSpacingControl w:val="doNotCompress"/>
  <w:footnotePr>
    <w:footnote w:id="0"/>
    <w:footnote w:id="1"/>
  </w:footnotePr>
  <w:endnotePr>
    <w:endnote w:id="0"/>
    <w:endnote w:id="1"/>
  </w:endnotePr>
  <w:compat/>
  <w:rsids>
    <w:rsidRoot w:val="008C6428"/>
    <w:rsid w:val="0001242F"/>
    <w:rsid w:val="000153A9"/>
    <w:rsid w:val="00016294"/>
    <w:rsid w:val="000163D2"/>
    <w:rsid w:val="00025536"/>
    <w:rsid w:val="00032577"/>
    <w:rsid w:val="00037230"/>
    <w:rsid w:val="000518F3"/>
    <w:rsid w:val="00055EB0"/>
    <w:rsid w:val="00070866"/>
    <w:rsid w:val="00070E7A"/>
    <w:rsid w:val="00076DA4"/>
    <w:rsid w:val="00077E49"/>
    <w:rsid w:val="00080958"/>
    <w:rsid w:val="00084EEA"/>
    <w:rsid w:val="00085875"/>
    <w:rsid w:val="000875EF"/>
    <w:rsid w:val="000904F1"/>
    <w:rsid w:val="0009233D"/>
    <w:rsid w:val="0009647E"/>
    <w:rsid w:val="000A3F05"/>
    <w:rsid w:val="000A62BC"/>
    <w:rsid w:val="000A6F37"/>
    <w:rsid w:val="000A74B9"/>
    <w:rsid w:val="000C2467"/>
    <w:rsid w:val="000C41E3"/>
    <w:rsid w:val="000C47B8"/>
    <w:rsid w:val="000D1E26"/>
    <w:rsid w:val="000E0A32"/>
    <w:rsid w:val="000E21C3"/>
    <w:rsid w:val="000E2294"/>
    <w:rsid w:val="000E7DB8"/>
    <w:rsid w:val="00100C71"/>
    <w:rsid w:val="00101848"/>
    <w:rsid w:val="00103639"/>
    <w:rsid w:val="0011371E"/>
    <w:rsid w:val="001225C2"/>
    <w:rsid w:val="00124796"/>
    <w:rsid w:val="00131199"/>
    <w:rsid w:val="0013378D"/>
    <w:rsid w:val="001357B0"/>
    <w:rsid w:val="00136B73"/>
    <w:rsid w:val="0013702D"/>
    <w:rsid w:val="00143253"/>
    <w:rsid w:val="00143802"/>
    <w:rsid w:val="00146041"/>
    <w:rsid w:val="001508E9"/>
    <w:rsid w:val="00151706"/>
    <w:rsid w:val="001547DF"/>
    <w:rsid w:val="00156F54"/>
    <w:rsid w:val="001701AA"/>
    <w:rsid w:val="0018111C"/>
    <w:rsid w:val="00183AB7"/>
    <w:rsid w:val="00184E65"/>
    <w:rsid w:val="0018649F"/>
    <w:rsid w:val="001910D9"/>
    <w:rsid w:val="001948EE"/>
    <w:rsid w:val="001B007E"/>
    <w:rsid w:val="001B3E6E"/>
    <w:rsid w:val="001C4584"/>
    <w:rsid w:val="001C464F"/>
    <w:rsid w:val="001C5744"/>
    <w:rsid w:val="001C6BB5"/>
    <w:rsid w:val="001D7206"/>
    <w:rsid w:val="001E2F7E"/>
    <w:rsid w:val="001E57B3"/>
    <w:rsid w:val="001F044F"/>
    <w:rsid w:val="001F1BBE"/>
    <w:rsid w:val="001F23E7"/>
    <w:rsid w:val="001F2DDC"/>
    <w:rsid w:val="001F5EB8"/>
    <w:rsid w:val="00201BC3"/>
    <w:rsid w:val="0020533B"/>
    <w:rsid w:val="002115DD"/>
    <w:rsid w:val="00211A15"/>
    <w:rsid w:val="00211ADE"/>
    <w:rsid w:val="00212F93"/>
    <w:rsid w:val="002130BF"/>
    <w:rsid w:val="00216220"/>
    <w:rsid w:val="00226A7B"/>
    <w:rsid w:val="00245BD5"/>
    <w:rsid w:val="00253884"/>
    <w:rsid w:val="00257D8F"/>
    <w:rsid w:val="002726A6"/>
    <w:rsid w:val="00273A63"/>
    <w:rsid w:val="002761BC"/>
    <w:rsid w:val="0028616A"/>
    <w:rsid w:val="002863CB"/>
    <w:rsid w:val="00292CF1"/>
    <w:rsid w:val="00293138"/>
    <w:rsid w:val="00295554"/>
    <w:rsid w:val="002960BE"/>
    <w:rsid w:val="00296AC7"/>
    <w:rsid w:val="002A0DC6"/>
    <w:rsid w:val="002D3880"/>
    <w:rsid w:val="002E1575"/>
    <w:rsid w:val="002E476D"/>
    <w:rsid w:val="002E74B0"/>
    <w:rsid w:val="002F18B8"/>
    <w:rsid w:val="002F2679"/>
    <w:rsid w:val="002F36F5"/>
    <w:rsid w:val="002F4D68"/>
    <w:rsid w:val="00304853"/>
    <w:rsid w:val="00307DA4"/>
    <w:rsid w:val="00311F40"/>
    <w:rsid w:val="003161D2"/>
    <w:rsid w:val="00321434"/>
    <w:rsid w:val="00324EF9"/>
    <w:rsid w:val="00331EC5"/>
    <w:rsid w:val="00332D07"/>
    <w:rsid w:val="00335983"/>
    <w:rsid w:val="00341EAA"/>
    <w:rsid w:val="0034565A"/>
    <w:rsid w:val="00352DBD"/>
    <w:rsid w:val="00360EA2"/>
    <w:rsid w:val="00362781"/>
    <w:rsid w:val="003658E2"/>
    <w:rsid w:val="00381C25"/>
    <w:rsid w:val="00382A41"/>
    <w:rsid w:val="00387CB1"/>
    <w:rsid w:val="00392BD5"/>
    <w:rsid w:val="003958A8"/>
    <w:rsid w:val="00397013"/>
    <w:rsid w:val="003A1ECB"/>
    <w:rsid w:val="003A1FE2"/>
    <w:rsid w:val="003A4F08"/>
    <w:rsid w:val="003A560D"/>
    <w:rsid w:val="003A5A7E"/>
    <w:rsid w:val="003A69A7"/>
    <w:rsid w:val="003A7FE6"/>
    <w:rsid w:val="003B0F5F"/>
    <w:rsid w:val="003B1114"/>
    <w:rsid w:val="003B7BA5"/>
    <w:rsid w:val="003D56A7"/>
    <w:rsid w:val="003E4B5B"/>
    <w:rsid w:val="003E6A63"/>
    <w:rsid w:val="003F325F"/>
    <w:rsid w:val="0040212C"/>
    <w:rsid w:val="004039C6"/>
    <w:rsid w:val="00417F6D"/>
    <w:rsid w:val="00432B7C"/>
    <w:rsid w:val="00441DAA"/>
    <w:rsid w:val="00443852"/>
    <w:rsid w:val="00444493"/>
    <w:rsid w:val="0044638E"/>
    <w:rsid w:val="004472F2"/>
    <w:rsid w:val="0046534B"/>
    <w:rsid w:val="00470093"/>
    <w:rsid w:val="00470850"/>
    <w:rsid w:val="00473721"/>
    <w:rsid w:val="00474042"/>
    <w:rsid w:val="0047408D"/>
    <w:rsid w:val="00477EDD"/>
    <w:rsid w:val="00480B02"/>
    <w:rsid w:val="00482869"/>
    <w:rsid w:val="00484971"/>
    <w:rsid w:val="00486355"/>
    <w:rsid w:val="00487FB0"/>
    <w:rsid w:val="00491A78"/>
    <w:rsid w:val="0049505D"/>
    <w:rsid w:val="004A2FF3"/>
    <w:rsid w:val="004B44FD"/>
    <w:rsid w:val="004B607C"/>
    <w:rsid w:val="004B6116"/>
    <w:rsid w:val="004C0D8F"/>
    <w:rsid w:val="004C7880"/>
    <w:rsid w:val="004D13E8"/>
    <w:rsid w:val="004D3EC1"/>
    <w:rsid w:val="004D4585"/>
    <w:rsid w:val="004D553F"/>
    <w:rsid w:val="004D7C82"/>
    <w:rsid w:val="004E6FCB"/>
    <w:rsid w:val="004F64AA"/>
    <w:rsid w:val="00504033"/>
    <w:rsid w:val="00505D4E"/>
    <w:rsid w:val="005105B1"/>
    <w:rsid w:val="0051063D"/>
    <w:rsid w:val="0051128F"/>
    <w:rsid w:val="005159FC"/>
    <w:rsid w:val="00516C2B"/>
    <w:rsid w:val="00522CB4"/>
    <w:rsid w:val="00527750"/>
    <w:rsid w:val="00533F65"/>
    <w:rsid w:val="0053418B"/>
    <w:rsid w:val="00535F09"/>
    <w:rsid w:val="005377FF"/>
    <w:rsid w:val="00537AAE"/>
    <w:rsid w:val="00544F82"/>
    <w:rsid w:val="0054591F"/>
    <w:rsid w:val="005550B4"/>
    <w:rsid w:val="005564B7"/>
    <w:rsid w:val="00556ABF"/>
    <w:rsid w:val="00557721"/>
    <w:rsid w:val="0056074F"/>
    <w:rsid w:val="005607AD"/>
    <w:rsid w:val="005624ED"/>
    <w:rsid w:val="00563700"/>
    <w:rsid w:val="00565985"/>
    <w:rsid w:val="005751C2"/>
    <w:rsid w:val="005766A8"/>
    <w:rsid w:val="00576F2A"/>
    <w:rsid w:val="00580774"/>
    <w:rsid w:val="0058343C"/>
    <w:rsid w:val="005852B2"/>
    <w:rsid w:val="0059458A"/>
    <w:rsid w:val="00594DB0"/>
    <w:rsid w:val="00596535"/>
    <w:rsid w:val="005A02AD"/>
    <w:rsid w:val="005A0E91"/>
    <w:rsid w:val="005A1645"/>
    <w:rsid w:val="005A41A1"/>
    <w:rsid w:val="005A6BC6"/>
    <w:rsid w:val="005B0E83"/>
    <w:rsid w:val="005B1E07"/>
    <w:rsid w:val="005B38FF"/>
    <w:rsid w:val="005B4EC2"/>
    <w:rsid w:val="005D4E37"/>
    <w:rsid w:val="005E36F7"/>
    <w:rsid w:val="005E452B"/>
    <w:rsid w:val="005F23B4"/>
    <w:rsid w:val="00601E9E"/>
    <w:rsid w:val="00612024"/>
    <w:rsid w:val="00612712"/>
    <w:rsid w:val="006170E0"/>
    <w:rsid w:val="00625BE0"/>
    <w:rsid w:val="00626206"/>
    <w:rsid w:val="00632DAB"/>
    <w:rsid w:val="006359F5"/>
    <w:rsid w:val="00636D9E"/>
    <w:rsid w:val="00642DF3"/>
    <w:rsid w:val="00645951"/>
    <w:rsid w:val="00646FE2"/>
    <w:rsid w:val="00655705"/>
    <w:rsid w:val="0067064F"/>
    <w:rsid w:val="00671FC7"/>
    <w:rsid w:val="00674B12"/>
    <w:rsid w:val="006828F2"/>
    <w:rsid w:val="00696C89"/>
    <w:rsid w:val="006A1EB3"/>
    <w:rsid w:val="006C2801"/>
    <w:rsid w:val="006C55CA"/>
    <w:rsid w:val="006C676E"/>
    <w:rsid w:val="006D5D0A"/>
    <w:rsid w:val="006D6946"/>
    <w:rsid w:val="006E4650"/>
    <w:rsid w:val="006E62CE"/>
    <w:rsid w:val="006F1BE7"/>
    <w:rsid w:val="006F4129"/>
    <w:rsid w:val="006F4D07"/>
    <w:rsid w:val="0070335D"/>
    <w:rsid w:val="0071096B"/>
    <w:rsid w:val="00711A8C"/>
    <w:rsid w:val="0071505E"/>
    <w:rsid w:val="007152BA"/>
    <w:rsid w:val="007234AF"/>
    <w:rsid w:val="0072444D"/>
    <w:rsid w:val="00725B8D"/>
    <w:rsid w:val="0073215D"/>
    <w:rsid w:val="00734AD4"/>
    <w:rsid w:val="007355F6"/>
    <w:rsid w:val="00736E5A"/>
    <w:rsid w:val="00755315"/>
    <w:rsid w:val="00757D07"/>
    <w:rsid w:val="00761962"/>
    <w:rsid w:val="00761BC1"/>
    <w:rsid w:val="00765F99"/>
    <w:rsid w:val="00785BA0"/>
    <w:rsid w:val="00787A46"/>
    <w:rsid w:val="00790F85"/>
    <w:rsid w:val="00794180"/>
    <w:rsid w:val="0079656B"/>
    <w:rsid w:val="007969EC"/>
    <w:rsid w:val="00796F19"/>
    <w:rsid w:val="007A2C50"/>
    <w:rsid w:val="007A5691"/>
    <w:rsid w:val="007C2973"/>
    <w:rsid w:val="007C3ADC"/>
    <w:rsid w:val="007C4F17"/>
    <w:rsid w:val="007C6823"/>
    <w:rsid w:val="007D0B08"/>
    <w:rsid w:val="007E0F92"/>
    <w:rsid w:val="007E5D3C"/>
    <w:rsid w:val="007E6C2E"/>
    <w:rsid w:val="007F1137"/>
    <w:rsid w:val="007F2341"/>
    <w:rsid w:val="007F43DE"/>
    <w:rsid w:val="008035B6"/>
    <w:rsid w:val="00805DBD"/>
    <w:rsid w:val="00810D55"/>
    <w:rsid w:val="008143C5"/>
    <w:rsid w:val="00815561"/>
    <w:rsid w:val="008175A8"/>
    <w:rsid w:val="00821984"/>
    <w:rsid w:val="00822329"/>
    <w:rsid w:val="00823F1A"/>
    <w:rsid w:val="00825E34"/>
    <w:rsid w:val="00835778"/>
    <w:rsid w:val="0083620D"/>
    <w:rsid w:val="00836F2B"/>
    <w:rsid w:val="00840D78"/>
    <w:rsid w:val="00842C49"/>
    <w:rsid w:val="00843439"/>
    <w:rsid w:val="00844DE9"/>
    <w:rsid w:val="0085290D"/>
    <w:rsid w:val="00856F58"/>
    <w:rsid w:val="00861B81"/>
    <w:rsid w:val="00864447"/>
    <w:rsid w:val="008665AB"/>
    <w:rsid w:val="00872EBB"/>
    <w:rsid w:val="008778E2"/>
    <w:rsid w:val="00877F82"/>
    <w:rsid w:val="008A6EEC"/>
    <w:rsid w:val="008B1D7C"/>
    <w:rsid w:val="008B6821"/>
    <w:rsid w:val="008C2B03"/>
    <w:rsid w:val="008C6428"/>
    <w:rsid w:val="008F3367"/>
    <w:rsid w:val="008F6612"/>
    <w:rsid w:val="009079A3"/>
    <w:rsid w:val="00907A5B"/>
    <w:rsid w:val="0092477F"/>
    <w:rsid w:val="00950700"/>
    <w:rsid w:val="00954743"/>
    <w:rsid w:val="00961783"/>
    <w:rsid w:val="00962B98"/>
    <w:rsid w:val="00967BEC"/>
    <w:rsid w:val="0097049C"/>
    <w:rsid w:val="00972194"/>
    <w:rsid w:val="00976A1B"/>
    <w:rsid w:val="0098006F"/>
    <w:rsid w:val="0098294F"/>
    <w:rsid w:val="009862F4"/>
    <w:rsid w:val="00987746"/>
    <w:rsid w:val="00992F93"/>
    <w:rsid w:val="009A088B"/>
    <w:rsid w:val="009A2ACA"/>
    <w:rsid w:val="009A6DF9"/>
    <w:rsid w:val="009B20D0"/>
    <w:rsid w:val="009B6A4E"/>
    <w:rsid w:val="009B6B9B"/>
    <w:rsid w:val="009C7184"/>
    <w:rsid w:val="009D07F7"/>
    <w:rsid w:val="009D7B80"/>
    <w:rsid w:val="009E3572"/>
    <w:rsid w:val="009E39B3"/>
    <w:rsid w:val="009E687D"/>
    <w:rsid w:val="009E76F2"/>
    <w:rsid w:val="009E7A2B"/>
    <w:rsid w:val="00A02001"/>
    <w:rsid w:val="00A067A6"/>
    <w:rsid w:val="00A06859"/>
    <w:rsid w:val="00A11CC6"/>
    <w:rsid w:val="00A12176"/>
    <w:rsid w:val="00A13CE6"/>
    <w:rsid w:val="00A208AC"/>
    <w:rsid w:val="00A20AEF"/>
    <w:rsid w:val="00A23B21"/>
    <w:rsid w:val="00A24304"/>
    <w:rsid w:val="00A33971"/>
    <w:rsid w:val="00A43B1D"/>
    <w:rsid w:val="00A50923"/>
    <w:rsid w:val="00A55B7B"/>
    <w:rsid w:val="00A602A4"/>
    <w:rsid w:val="00A61EB3"/>
    <w:rsid w:val="00A62115"/>
    <w:rsid w:val="00A65C73"/>
    <w:rsid w:val="00A709A6"/>
    <w:rsid w:val="00A71771"/>
    <w:rsid w:val="00A71A65"/>
    <w:rsid w:val="00A74213"/>
    <w:rsid w:val="00A75BBA"/>
    <w:rsid w:val="00A81FC3"/>
    <w:rsid w:val="00A87DB9"/>
    <w:rsid w:val="00A92B3A"/>
    <w:rsid w:val="00A931CC"/>
    <w:rsid w:val="00AA2557"/>
    <w:rsid w:val="00AA3754"/>
    <w:rsid w:val="00AA3920"/>
    <w:rsid w:val="00AB060E"/>
    <w:rsid w:val="00AB2EC5"/>
    <w:rsid w:val="00AB3D31"/>
    <w:rsid w:val="00AB6D89"/>
    <w:rsid w:val="00AB7C97"/>
    <w:rsid w:val="00AC0850"/>
    <w:rsid w:val="00AC6748"/>
    <w:rsid w:val="00AD152D"/>
    <w:rsid w:val="00AD71F6"/>
    <w:rsid w:val="00AD740A"/>
    <w:rsid w:val="00AE22F4"/>
    <w:rsid w:val="00AE5DBF"/>
    <w:rsid w:val="00AF5B1C"/>
    <w:rsid w:val="00B02275"/>
    <w:rsid w:val="00B02F2F"/>
    <w:rsid w:val="00B05CDB"/>
    <w:rsid w:val="00B07F50"/>
    <w:rsid w:val="00B10B80"/>
    <w:rsid w:val="00B14932"/>
    <w:rsid w:val="00B22287"/>
    <w:rsid w:val="00B23192"/>
    <w:rsid w:val="00B30939"/>
    <w:rsid w:val="00B429A3"/>
    <w:rsid w:val="00B435DB"/>
    <w:rsid w:val="00B437EF"/>
    <w:rsid w:val="00B46CBD"/>
    <w:rsid w:val="00B565C5"/>
    <w:rsid w:val="00B6360F"/>
    <w:rsid w:val="00B66C26"/>
    <w:rsid w:val="00B67C86"/>
    <w:rsid w:val="00B70806"/>
    <w:rsid w:val="00B72AEB"/>
    <w:rsid w:val="00B74FCA"/>
    <w:rsid w:val="00B803C1"/>
    <w:rsid w:val="00B82696"/>
    <w:rsid w:val="00B82A38"/>
    <w:rsid w:val="00B835E3"/>
    <w:rsid w:val="00B9021B"/>
    <w:rsid w:val="00B911F2"/>
    <w:rsid w:val="00B91788"/>
    <w:rsid w:val="00BA0628"/>
    <w:rsid w:val="00BA253E"/>
    <w:rsid w:val="00BA2CDA"/>
    <w:rsid w:val="00BA5004"/>
    <w:rsid w:val="00BA6437"/>
    <w:rsid w:val="00BA7F13"/>
    <w:rsid w:val="00BB41EE"/>
    <w:rsid w:val="00BB5C40"/>
    <w:rsid w:val="00BC0BAB"/>
    <w:rsid w:val="00BC721C"/>
    <w:rsid w:val="00BD09EC"/>
    <w:rsid w:val="00BD0A6D"/>
    <w:rsid w:val="00BD1250"/>
    <w:rsid w:val="00BD31C5"/>
    <w:rsid w:val="00BD7A9C"/>
    <w:rsid w:val="00BE4DF8"/>
    <w:rsid w:val="00BE6699"/>
    <w:rsid w:val="00BF42E3"/>
    <w:rsid w:val="00BF5690"/>
    <w:rsid w:val="00C00895"/>
    <w:rsid w:val="00C01A35"/>
    <w:rsid w:val="00C05175"/>
    <w:rsid w:val="00C11C87"/>
    <w:rsid w:val="00C15D80"/>
    <w:rsid w:val="00C16397"/>
    <w:rsid w:val="00C20DC8"/>
    <w:rsid w:val="00C21D9F"/>
    <w:rsid w:val="00C275A4"/>
    <w:rsid w:val="00C30C1B"/>
    <w:rsid w:val="00C33A64"/>
    <w:rsid w:val="00C341E2"/>
    <w:rsid w:val="00C438F6"/>
    <w:rsid w:val="00C44118"/>
    <w:rsid w:val="00C45B93"/>
    <w:rsid w:val="00C46E52"/>
    <w:rsid w:val="00C610DF"/>
    <w:rsid w:val="00C62732"/>
    <w:rsid w:val="00C66F82"/>
    <w:rsid w:val="00C66FB7"/>
    <w:rsid w:val="00C720AF"/>
    <w:rsid w:val="00C8591D"/>
    <w:rsid w:val="00C86AE2"/>
    <w:rsid w:val="00C94AC2"/>
    <w:rsid w:val="00C973C1"/>
    <w:rsid w:val="00C974BD"/>
    <w:rsid w:val="00CA04EE"/>
    <w:rsid w:val="00CA3CCD"/>
    <w:rsid w:val="00CA3E8D"/>
    <w:rsid w:val="00CB077A"/>
    <w:rsid w:val="00CC3874"/>
    <w:rsid w:val="00CC4E2C"/>
    <w:rsid w:val="00CC6C18"/>
    <w:rsid w:val="00CD776B"/>
    <w:rsid w:val="00CE1E0B"/>
    <w:rsid w:val="00CF5760"/>
    <w:rsid w:val="00D041F1"/>
    <w:rsid w:val="00D12FFD"/>
    <w:rsid w:val="00D14993"/>
    <w:rsid w:val="00D23507"/>
    <w:rsid w:val="00D23736"/>
    <w:rsid w:val="00D23CEE"/>
    <w:rsid w:val="00D24E3D"/>
    <w:rsid w:val="00D371F9"/>
    <w:rsid w:val="00D37F4E"/>
    <w:rsid w:val="00D44D4D"/>
    <w:rsid w:val="00D52EBB"/>
    <w:rsid w:val="00D55630"/>
    <w:rsid w:val="00D561A5"/>
    <w:rsid w:val="00D6317A"/>
    <w:rsid w:val="00D64389"/>
    <w:rsid w:val="00D70A0C"/>
    <w:rsid w:val="00D748E9"/>
    <w:rsid w:val="00D77B82"/>
    <w:rsid w:val="00D812A4"/>
    <w:rsid w:val="00D8133B"/>
    <w:rsid w:val="00D81947"/>
    <w:rsid w:val="00D843B4"/>
    <w:rsid w:val="00D95ACB"/>
    <w:rsid w:val="00D95FBB"/>
    <w:rsid w:val="00DA3222"/>
    <w:rsid w:val="00DA7DC7"/>
    <w:rsid w:val="00DC10FB"/>
    <w:rsid w:val="00DC1A92"/>
    <w:rsid w:val="00DC1B7B"/>
    <w:rsid w:val="00DC25E0"/>
    <w:rsid w:val="00DC3941"/>
    <w:rsid w:val="00DC4540"/>
    <w:rsid w:val="00DC79F6"/>
    <w:rsid w:val="00DD63DF"/>
    <w:rsid w:val="00DD662A"/>
    <w:rsid w:val="00DE0F15"/>
    <w:rsid w:val="00DE39F1"/>
    <w:rsid w:val="00DF2FD8"/>
    <w:rsid w:val="00E0005E"/>
    <w:rsid w:val="00E03F1D"/>
    <w:rsid w:val="00E13C8A"/>
    <w:rsid w:val="00E1476B"/>
    <w:rsid w:val="00E16B20"/>
    <w:rsid w:val="00E27820"/>
    <w:rsid w:val="00E311D0"/>
    <w:rsid w:val="00E519D8"/>
    <w:rsid w:val="00E64941"/>
    <w:rsid w:val="00E670F7"/>
    <w:rsid w:val="00E877CB"/>
    <w:rsid w:val="00EA2F7A"/>
    <w:rsid w:val="00EA4350"/>
    <w:rsid w:val="00EA44D2"/>
    <w:rsid w:val="00EC034D"/>
    <w:rsid w:val="00EC261B"/>
    <w:rsid w:val="00EC2A0C"/>
    <w:rsid w:val="00EC3A7D"/>
    <w:rsid w:val="00ED3F31"/>
    <w:rsid w:val="00EE02BF"/>
    <w:rsid w:val="00EE1FAB"/>
    <w:rsid w:val="00EE315A"/>
    <w:rsid w:val="00EE3B85"/>
    <w:rsid w:val="00EE5016"/>
    <w:rsid w:val="00EE75EB"/>
    <w:rsid w:val="00EF1B25"/>
    <w:rsid w:val="00EF2847"/>
    <w:rsid w:val="00EF33A4"/>
    <w:rsid w:val="00EF6335"/>
    <w:rsid w:val="00EF7EC6"/>
    <w:rsid w:val="00F00D3F"/>
    <w:rsid w:val="00F01601"/>
    <w:rsid w:val="00F02689"/>
    <w:rsid w:val="00F02BB1"/>
    <w:rsid w:val="00F0470A"/>
    <w:rsid w:val="00F0695E"/>
    <w:rsid w:val="00F07D6F"/>
    <w:rsid w:val="00F11E0E"/>
    <w:rsid w:val="00F1386E"/>
    <w:rsid w:val="00F1744C"/>
    <w:rsid w:val="00F242D7"/>
    <w:rsid w:val="00F31118"/>
    <w:rsid w:val="00F31AD7"/>
    <w:rsid w:val="00F3327D"/>
    <w:rsid w:val="00F33B5B"/>
    <w:rsid w:val="00F400DA"/>
    <w:rsid w:val="00F42733"/>
    <w:rsid w:val="00F55940"/>
    <w:rsid w:val="00F7013E"/>
    <w:rsid w:val="00F75DF0"/>
    <w:rsid w:val="00F806E0"/>
    <w:rsid w:val="00F836DD"/>
    <w:rsid w:val="00F843C4"/>
    <w:rsid w:val="00F96E25"/>
    <w:rsid w:val="00FA2D68"/>
    <w:rsid w:val="00FA69AA"/>
    <w:rsid w:val="00FB16C9"/>
    <w:rsid w:val="00FB26A4"/>
    <w:rsid w:val="00FB39E8"/>
    <w:rsid w:val="00FB535E"/>
    <w:rsid w:val="00FB5738"/>
    <w:rsid w:val="00FC1379"/>
    <w:rsid w:val="00FC3C57"/>
    <w:rsid w:val="00FC5A62"/>
    <w:rsid w:val="00FE0462"/>
    <w:rsid w:val="00FE33C6"/>
    <w:rsid w:val="00FE47F8"/>
    <w:rsid w:val="00FF1913"/>
    <w:rsid w:val="00FF5BD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uiPriority="9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(Web)" w:uiPriority="99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8C6428"/>
    <w:rPr>
      <w:sz w:val="24"/>
      <w:szCs w:val="24"/>
    </w:rPr>
  </w:style>
  <w:style w:type="paragraph" w:styleId="1">
    <w:name w:val="heading 1"/>
    <w:basedOn w:val="a"/>
    <w:link w:val="10"/>
    <w:uiPriority w:val="9"/>
    <w:qFormat/>
    <w:rsid w:val="007234AF"/>
    <w:pPr>
      <w:spacing w:before="100" w:beforeAutospacing="1" w:after="100" w:afterAutospacing="1"/>
      <w:outlineLvl w:val="0"/>
    </w:pPr>
    <w:rPr>
      <w:b/>
      <w:bCs/>
      <w:kern w:val="36"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3">
    <w:name w:val="Таблицы (моноширинный)"/>
    <w:basedOn w:val="a"/>
    <w:next w:val="a"/>
    <w:rsid w:val="008C6428"/>
    <w:pPr>
      <w:widowControl w:val="0"/>
      <w:autoSpaceDE w:val="0"/>
      <w:autoSpaceDN w:val="0"/>
      <w:adjustRightInd w:val="0"/>
      <w:jc w:val="both"/>
    </w:pPr>
    <w:rPr>
      <w:rFonts w:ascii="Courier New" w:hAnsi="Courier New" w:cs="Courier New"/>
      <w:sz w:val="28"/>
      <w:szCs w:val="28"/>
    </w:rPr>
  </w:style>
  <w:style w:type="paragraph" w:styleId="a4">
    <w:name w:val="Body Text Indent"/>
    <w:basedOn w:val="a"/>
    <w:rsid w:val="0009233D"/>
    <w:pPr>
      <w:spacing w:after="120"/>
      <w:ind w:left="283"/>
    </w:pPr>
  </w:style>
  <w:style w:type="paragraph" w:styleId="2">
    <w:name w:val="Body Text Indent 2"/>
    <w:basedOn w:val="a"/>
    <w:rsid w:val="0009233D"/>
    <w:pPr>
      <w:spacing w:after="120" w:line="480" w:lineRule="auto"/>
      <w:ind w:left="283"/>
    </w:pPr>
  </w:style>
  <w:style w:type="table" w:styleId="a5">
    <w:name w:val="Table Grid"/>
    <w:basedOn w:val="a1"/>
    <w:rsid w:val="00B835E3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ConsNonformat">
    <w:name w:val="ConsNonformat"/>
    <w:rsid w:val="0054591F"/>
    <w:pPr>
      <w:widowControl w:val="0"/>
      <w:autoSpaceDE w:val="0"/>
      <w:autoSpaceDN w:val="0"/>
      <w:adjustRightInd w:val="0"/>
    </w:pPr>
    <w:rPr>
      <w:rFonts w:ascii="Courier New" w:hAnsi="Courier New" w:cs="Courier New"/>
    </w:rPr>
  </w:style>
  <w:style w:type="paragraph" w:styleId="a6">
    <w:name w:val="Balloon Text"/>
    <w:basedOn w:val="a"/>
    <w:semiHidden/>
    <w:rsid w:val="0054591F"/>
    <w:rPr>
      <w:rFonts w:ascii="Tahoma" w:hAnsi="Tahoma" w:cs="Tahoma"/>
      <w:sz w:val="16"/>
      <w:szCs w:val="16"/>
    </w:rPr>
  </w:style>
  <w:style w:type="paragraph" w:customStyle="1" w:styleId="Spisok">
    <w:name w:val="Spisok"/>
    <w:basedOn w:val="a"/>
    <w:rsid w:val="00F07D6F"/>
    <w:pPr>
      <w:numPr>
        <w:numId w:val="18"/>
      </w:numPr>
      <w:tabs>
        <w:tab w:val="num" w:pos="709"/>
      </w:tabs>
      <w:ind w:left="0" w:firstLine="425"/>
      <w:jc w:val="both"/>
    </w:pPr>
    <w:rPr>
      <w:sz w:val="28"/>
      <w:szCs w:val="20"/>
    </w:rPr>
  </w:style>
  <w:style w:type="paragraph" w:customStyle="1" w:styleId="3">
    <w:name w:val="Знак3 Знак Знак Знак"/>
    <w:basedOn w:val="a"/>
    <w:rsid w:val="003A69A7"/>
    <w:pPr>
      <w:spacing w:after="160" w:line="240" w:lineRule="exact"/>
    </w:pPr>
    <w:rPr>
      <w:rFonts w:ascii="Verdana" w:hAnsi="Verdana" w:cs="Verdana"/>
      <w:sz w:val="20"/>
      <w:szCs w:val="20"/>
      <w:lang w:val="en-US" w:eastAsia="en-US"/>
    </w:rPr>
  </w:style>
  <w:style w:type="paragraph" w:styleId="a7">
    <w:name w:val="Document Map"/>
    <w:basedOn w:val="a"/>
    <w:semiHidden/>
    <w:rsid w:val="00C610DF"/>
    <w:pPr>
      <w:shd w:val="clear" w:color="auto" w:fill="000080"/>
    </w:pPr>
    <w:rPr>
      <w:rFonts w:ascii="Tahoma" w:hAnsi="Tahoma" w:cs="Tahoma"/>
      <w:sz w:val="20"/>
      <w:szCs w:val="20"/>
    </w:rPr>
  </w:style>
  <w:style w:type="paragraph" w:styleId="a8">
    <w:name w:val="Body Text"/>
    <w:basedOn w:val="a"/>
    <w:link w:val="a9"/>
    <w:rsid w:val="00AA3920"/>
    <w:pPr>
      <w:spacing w:after="120"/>
    </w:pPr>
  </w:style>
  <w:style w:type="character" w:customStyle="1" w:styleId="a9">
    <w:name w:val="Основной текст Знак"/>
    <w:basedOn w:val="a0"/>
    <w:link w:val="a8"/>
    <w:rsid w:val="00AA3920"/>
    <w:rPr>
      <w:sz w:val="24"/>
      <w:szCs w:val="24"/>
    </w:rPr>
  </w:style>
  <w:style w:type="character" w:styleId="aa">
    <w:name w:val="Hyperlink"/>
    <w:basedOn w:val="a0"/>
    <w:rsid w:val="00DC25E0"/>
    <w:rPr>
      <w:color w:val="0000FF"/>
      <w:u w:val="single"/>
    </w:rPr>
  </w:style>
  <w:style w:type="paragraph" w:styleId="ab">
    <w:name w:val="header"/>
    <w:basedOn w:val="a"/>
    <w:link w:val="ac"/>
    <w:rsid w:val="00C46E52"/>
    <w:pPr>
      <w:tabs>
        <w:tab w:val="center" w:pos="4677"/>
        <w:tab w:val="right" w:pos="9355"/>
      </w:tabs>
    </w:pPr>
  </w:style>
  <w:style w:type="character" w:customStyle="1" w:styleId="ac">
    <w:name w:val="Верхний колонтитул Знак"/>
    <w:basedOn w:val="a0"/>
    <w:link w:val="ab"/>
    <w:rsid w:val="00C46E52"/>
    <w:rPr>
      <w:sz w:val="24"/>
      <w:szCs w:val="24"/>
    </w:rPr>
  </w:style>
  <w:style w:type="paragraph" w:styleId="ad">
    <w:name w:val="footer"/>
    <w:basedOn w:val="a"/>
    <w:link w:val="ae"/>
    <w:rsid w:val="00C46E52"/>
    <w:pPr>
      <w:tabs>
        <w:tab w:val="center" w:pos="4677"/>
        <w:tab w:val="right" w:pos="9355"/>
      </w:tabs>
    </w:pPr>
  </w:style>
  <w:style w:type="character" w:customStyle="1" w:styleId="ae">
    <w:name w:val="Нижний колонтитул Знак"/>
    <w:basedOn w:val="a0"/>
    <w:link w:val="ad"/>
    <w:rsid w:val="00C46E52"/>
    <w:rPr>
      <w:sz w:val="24"/>
      <w:szCs w:val="24"/>
    </w:rPr>
  </w:style>
  <w:style w:type="character" w:customStyle="1" w:styleId="10">
    <w:name w:val="Заголовок 1 Знак"/>
    <w:basedOn w:val="a0"/>
    <w:link w:val="1"/>
    <w:uiPriority w:val="9"/>
    <w:rsid w:val="007234AF"/>
    <w:rPr>
      <w:b/>
      <w:bCs/>
      <w:kern w:val="36"/>
      <w:sz w:val="48"/>
      <w:szCs w:val="48"/>
    </w:rPr>
  </w:style>
  <w:style w:type="character" w:customStyle="1" w:styleId="docdata">
    <w:name w:val="docdata"/>
    <w:aliases w:val="docy,v5,3608,bqiaagaaeyqcaaagiaiaaam/cwaabu0laaaaaaaaaaaaaaaaaaaaaaaaaaaaaaaaaaaaaaaaaaaaaaaaaaaaaaaaaaaaaaaaaaaaaaaaaaaaaaaaaaaaaaaaaaaaaaaaaaaaaaaaaaaaaaaaaaaaaaaaaaaaaaaaaaaaaaaaaaaaaaaaaaaaaaaaaaaaaaaaaaaaaaaaaaaaaaaaaaaaaaaaaaaaaaaaaaaaaaaa"/>
    <w:basedOn w:val="a0"/>
    <w:rsid w:val="00D23736"/>
  </w:style>
  <w:style w:type="paragraph" w:customStyle="1" w:styleId="5814">
    <w:name w:val="5814"/>
    <w:aliases w:val="bqiaagaaeyqcaaagiaiaaanjewaabxetaaaaaaaaaaaaaaaaaaaaaaaaaaaaaaaaaaaaaaaaaaaaaaaaaaaaaaaaaaaaaaaaaaaaaaaaaaaaaaaaaaaaaaaaaaaaaaaaaaaaaaaaaaaaaaaaaaaaaaaaaaaaaaaaaaaaaaaaaaaaaaaaaaaaaaaaaaaaaaaaaaaaaaaaaaaaaaaaaaaaaaaaaaaaaaaaaaaaaaaa"/>
    <w:basedOn w:val="a"/>
    <w:rsid w:val="00D23736"/>
    <w:pPr>
      <w:spacing w:before="100" w:beforeAutospacing="1" w:after="100" w:afterAutospacing="1"/>
    </w:pPr>
  </w:style>
  <w:style w:type="paragraph" w:styleId="af">
    <w:name w:val="Normal (Web)"/>
    <w:basedOn w:val="a"/>
    <w:uiPriority w:val="99"/>
    <w:unhideWhenUsed/>
    <w:rsid w:val="00D23736"/>
    <w:pPr>
      <w:spacing w:before="100" w:beforeAutospacing="1" w:after="100" w:afterAutospacing="1"/>
    </w:pPr>
  </w:style>
  <w:style w:type="paragraph" w:customStyle="1" w:styleId="2184">
    <w:name w:val="2184"/>
    <w:aliases w:val="bqiaagaaeyqcaaagiaiaaam1bqaabumfaaaaaaaaaaaaaaaaaaaaaaaaaaaaaaaaaaaaaaaaaaaaaaaaaaaaaaaaaaaaaaaaaaaaaaaaaaaaaaaaaaaaaaaaaaaaaaaaaaaaaaaaaaaaaaaaaaaaaaaaaaaaaaaaaaaaaaaaaaaaaaaaaaaaaaaaaaaaaaaaaaaaaaaaaaaaaaaaaaaaaaaaaaaaaaaaaaaaaaaa"/>
    <w:basedOn w:val="a"/>
    <w:rsid w:val="00D23736"/>
    <w:pPr>
      <w:spacing w:before="100" w:beforeAutospacing="1" w:after="100" w:afterAutospacing="1"/>
    </w:pPr>
  </w:style>
  <w:style w:type="paragraph" w:styleId="af0">
    <w:name w:val="List Paragraph"/>
    <w:basedOn w:val="a"/>
    <w:uiPriority w:val="34"/>
    <w:qFormat/>
    <w:rsid w:val="00864447"/>
    <w:pPr>
      <w:spacing w:after="160" w:line="259" w:lineRule="auto"/>
      <w:ind w:left="720"/>
      <w:contextualSpacing/>
    </w:pPr>
    <w:rPr>
      <w:rFonts w:ascii="Calibri" w:eastAsia="Calibri" w:hAnsi="Calibri"/>
      <w:sz w:val="22"/>
      <w:szCs w:val="22"/>
      <w:lang w:eastAsia="en-US"/>
    </w:rPr>
  </w:style>
  <w:style w:type="paragraph" w:customStyle="1" w:styleId="Default">
    <w:name w:val="Default"/>
    <w:rsid w:val="00864447"/>
    <w:pPr>
      <w:pBdr>
        <w:top w:val="nil"/>
        <w:left w:val="nil"/>
        <w:bottom w:val="nil"/>
        <w:right w:val="nil"/>
        <w:between w:val="nil"/>
        <w:bar w:val="nil"/>
      </w:pBdr>
      <w:spacing w:before="160" w:line="288" w:lineRule="auto"/>
    </w:pPr>
    <w:rPr>
      <w:rFonts w:ascii="Helvetica Neue" w:eastAsia="Arial Unicode MS" w:hAnsi="Helvetica Neue" w:cs="Arial Unicode MS"/>
      <w:color w:val="000000"/>
      <w:sz w:val="24"/>
      <w:szCs w:val="24"/>
      <w:bdr w:val="nil"/>
    </w:rPr>
  </w:style>
  <w:style w:type="table" w:customStyle="1" w:styleId="TableNormal">
    <w:name w:val="Table Normal"/>
    <w:rsid w:val="00864447"/>
    <w:rPr>
      <w:rFonts w:eastAsia="Arial Unicode M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Body">
    <w:name w:val="Body"/>
    <w:rsid w:val="00864447"/>
    <w:rPr>
      <w:rFonts w:eastAsia="Arial Unicode MS" w:cs="Arial Unicode MS"/>
      <w:color w:val="000000"/>
      <w:sz w:val="24"/>
      <w:szCs w:val="24"/>
    </w:rPr>
  </w:style>
  <w:style w:type="paragraph" w:customStyle="1" w:styleId="BodyA">
    <w:name w:val="Body A"/>
    <w:rsid w:val="00864447"/>
    <w:rPr>
      <w:rFonts w:ascii="Helvetica Neue" w:eastAsia="Arial Unicode MS" w:hAnsi="Helvetica Neue" w:cs="Arial Unicode MS"/>
      <w:color w:val="000000"/>
      <w:sz w:val="22"/>
      <w:szCs w:val="22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44721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514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76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228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62802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43665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4726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017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2258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97019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54272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1093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71581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273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05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0639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53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052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72356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64207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6694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65147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2972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05393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75949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768143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550160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740566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403283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76134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49300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45DF4CCE-CC5C-4532-A973-C9EE772E2CD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6</Pages>
  <Words>1073</Words>
  <Characters>6120</Characters>
  <Application>Microsoft Office Word</Application>
  <DocSecurity>0</DocSecurity>
  <Lines>51</Lines>
  <Paragraphs>14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РОСПОТРЕБНАДЗОР</Company>
  <LinksUpToDate>false</LinksUpToDate>
  <CharactersWithSpaces>7179</CharactersWithSpaces>
  <SharedDoc>false</SharedDoc>
  <HLinks>
    <vt:vector size="6" baseType="variant">
      <vt:variant>
        <vt:i4>5505084</vt:i4>
      </vt:variant>
      <vt:variant>
        <vt:i4>0</vt:i4>
      </vt:variant>
      <vt:variant>
        <vt:i4>0</vt:i4>
      </vt:variant>
      <vt:variant>
        <vt:i4>5</vt:i4>
      </vt:variant>
      <vt:variant>
        <vt:lpwstr>mailto:sgm@64.rospotrebnadzor.ru</vt:lpwstr>
      </vt:variant>
      <vt:variant>
        <vt:lpwstr/>
      </vt:variant>
    </vt:vector>
  </HLinks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Khan</dc:creator>
  <cp:lastModifiedBy>1</cp:lastModifiedBy>
  <cp:revision>2</cp:revision>
  <cp:lastPrinted>2025-11-27T12:11:00Z</cp:lastPrinted>
  <dcterms:created xsi:type="dcterms:W3CDTF">2025-12-02T09:58:00Z</dcterms:created>
  <dcterms:modified xsi:type="dcterms:W3CDTF">2025-12-02T09:58:00Z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3" name="_NewReviewCycle">
    <vt:lpwstr/>
  </property>
</Properties>
</file>